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F7" w:rsidRPr="00960885" w:rsidRDefault="007442F7" w:rsidP="007442F7">
      <w:pPr>
        <w:jc w:val="center"/>
      </w:pPr>
    </w:p>
    <w:p w:rsidR="007442F7" w:rsidRPr="00960885" w:rsidRDefault="007442F7" w:rsidP="007442F7">
      <w:pPr>
        <w:jc w:val="center"/>
      </w:pPr>
    </w:p>
    <w:p w:rsidR="007442F7" w:rsidRPr="00960885" w:rsidRDefault="007442F7" w:rsidP="007442F7">
      <w:pPr>
        <w:jc w:val="right"/>
      </w:pPr>
      <w:r w:rsidRPr="00960885">
        <w:rPr>
          <w:noProof/>
          <w:lang w:eastAsia="es-AR"/>
        </w:rPr>
        <w:drawing>
          <wp:inline distT="0" distB="0" distL="0" distR="0" wp14:anchorId="271BDF84" wp14:editId="735A9C66">
            <wp:extent cx="2940313" cy="982998"/>
            <wp:effectExtent l="0" t="0" r="0" b="7620"/>
            <wp:docPr id="5" name="Imagen 5" descr="http://materias.fi.uba.ar/6625/Images/FIUBA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erias.fi.uba.ar/6625/Images/FIUBA_AL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719" cy="98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F7" w:rsidRPr="00960885" w:rsidRDefault="007442F7" w:rsidP="007442F7">
      <w:pPr>
        <w:pStyle w:val="NoSpacing"/>
      </w:pPr>
    </w:p>
    <w:p w:rsidR="007442F7" w:rsidRPr="00960885" w:rsidRDefault="007442F7" w:rsidP="007442F7">
      <w:pPr>
        <w:pStyle w:val="NoSpacing"/>
      </w:pPr>
    </w:p>
    <w:p w:rsidR="007442F7" w:rsidRPr="00960885" w:rsidRDefault="007442F7" w:rsidP="007442F7">
      <w:pPr>
        <w:pStyle w:val="NoSpacing"/>
      </w:pPr>
    </w:p>
    <w:p w:rsidR="007442F7" w:rsidRPr="00960885" w:rsidRDefault="007442F7" w:rsidP="007442F7">
      <w:pPr>
        <w:pStyle w:val="NoSpacing"/>
      </w:pPr>
    </w:p>
    <w:p w:rsidR="007442F7" w:rsidRPr="00960885" w:rsidRDefault="007442F7" w:rsidP="007442F7">
      <w:pPr>
        <w:pStyle w:val="NoSpacing"/>
      </w:pPr>
    </w:p>
    <w:p w:rsidR="007442F7" w:rsidRPr="00960885" w:rsidRDefault="007442F7" w:rsidP="007442F7">
      <w:pPr>
        <w:pStyle w:val="NoSpacing"/>
      </w:pPr>
    </w:p>
    <w:p w:rsidR="007442F7" w:rsidRPr="00960885" w:rsidRDefault="007442F7" w:rsidP="007442F7">
      <w:pPr>
        <w:pStyle w:val="NoSpacing"/>
      </w:pPr>
    </w:p>
    <w:p w:rsidR="007442F7" w:rsidRPr="00960885" w:rsidRDefault="007442F7" w:rsidP="007442F7">
      <w:pPr>
        <w:pStyle w:val="NoSpacing"/>
        <w:jc w:val="center"/>
        <w:rPr>
          <w:b/>
          <w:sz w:val="40"/>
          <w:szCs w:val="40"/>
        </w:rPr>
      </w:pPr>
      <w:r w:rsidRPr="00960885">
        <w:rPr>
          <w:b/>
          <w:sz w:val="40"/>
          <w:szCs w:val="40"/>
        </w:rPr>
        <w:t>65.</w:t>
      </w:r>
      <w:r w:rsidR="00E82863">
        <w:rPr>
          <w:b/>
          <w:sz w:val="40"/>
          <w:szCs w:val="40"/>
        </w:rPr>
        <w:t>33</w:t>
      </w:r>
      <w:r w:rsidRPr="00960885">
        <w:rPr>
          <w:b/>
          <w:sz w:val="40"/>
          <w:szCs w:val="40"/>
        </w:rPr>
        <w:t xml:space="preserve"> – </w:t>
      </w:r>
      <w:r w:rsidR="00E82863">
        <w:rPr>
          <w:b/>
          <w:sz w:val="40"/>
          <w:szCs w:val="40"/>
        </w:rPr>
        <w:t>ECONOMIA DE LA ENERGIA ELECTRICA</w:t>
      </w:r>
    </w:p>
    <w:p w:rsidR="007442F7" w:rsidRPr="00960885" w:rsidRDefault="007442F7" w:rsidP="007442F7">
      <w:pPr>
        <w:pStyle w:val="NoSpacing"/>
        <w:jc w:val="center"/>
        <w:rPr>
          <w:b/>
          <w:sz w:val="40"/>
          <w:szCs w:val="40"/>
        </w:rPr>
      </w:pPr>
    </w:p>
    <w:p w:rsidR="007442F7" w:rsidRPr="00960885" w:rsidRDefault="00E82863" w:rsidP="007442F7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1er</w:t>
      </w:r>
      <w:r w:rsidR="007442F7" w:rsidRPr="00960885">
        <w:rPr>
          <w:b/>
          <w:sz w:val="40"/>
          <w:szCs w:val="40"/>
        </w:rPr>
        <w:t xml:space="preserve"> cuatrimestre 201</w:t>
      </w:r>
      <w:r>
        <w:rPr>
          <w:b/>
          <w:sz w:val="40"/>
          <w:szCs w:val="40"/>
        </w:rPr>
        <w:t>5</w:t>
      </w:r>
      <w:bookmarkStart w:id="0" w:name="_GoBack"/>
      <w:bookmarkEnd w:id="0"/>
    </w:p>
    <w:p w:rsidR="007442F7" w:rsidRPr="00960885" w:rsidRDefault="007442F7" w:rsidP="007442F7">
      <w:pPr>
        <w:pStyle w:val="NoSpacing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NoSpacing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NoSpacing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Trabajo Práctico N°</w:t>
      </w:r>
      <w:r w:rsidRPr="00960885"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  <w:u w:val="single"/>
        </w:rPr>
        <w:t xml:space="preserve">  </w:t>
      </w:r>
    </w:p>
    <w:p w:rsidR="007442F7" w:rsidRPr="00960885" w:rsidRDefault="007442F7" w:rsidP="007442F7">
      <w:pPr>
        <w:pStyle w:val="NoSpacing"/>
        <w:jc w:val="center"/>
        <w:rPr>
          <w:b/>
          <w:sz w:val="32"/>
          <w:szCs w:val="32"/>
          <w:u w:val="single"/>
        </w:rPr>
      </w:pPr>
    </w:p>
    <w:p w:rsidR="007442F7" w:rsidRPr="00960885" w:rsidRDefault="007442F7" w:rsidP="007442F7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xxxxxxxxxxxxx   nombre del tp  xxxxxxxxxxxxxx</w:t>
      </w:r>
    </w:p>
    <w:p w:rsidR="007442F7" w:rsidRPr="00960885" w:rsidRDefault="007442F7" w:rsidP="007442F7">
      <w:pPr>
        <w:pStyle w:val="NoSpacing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NoSpacing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NoSpacing"/>
        <w:jc w:val="center"/>
        <w:rPr>
          <w:szCs w:val="40"/>
        </w:rPr>
      </w:pPr>
    </w:p>
    <w:p w:rsidR="007442F7" w:rsidRPr="00960885" w:rsidRDefault="007442F7" w:rsidP="007442F7">
      <w:pPr>
        <w:pStyle w:val="NoSpacing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NoSpacing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NoSpacing"/>
        <w:rPr>
          <w:sz w:val="24"/>
        </w:rPr>
      </w:pPr>
      <w:r w:rsidRPr="00960885">
        <w:rPr>
          <w:sz w:val="24"/>
        </w:rPr>
        <w:t xml:space="preserve">Alumno: </w:t>
      </w:r>
    </w:p>
    <w:p w:rsidR="007442F7" w:rsidRPr="00960885" w:rsidRDefault="007442F7" w:rsidP="007442F7">
      <w:pPr>
        <w:pStyle w:val="NoSpacing"/>
        <w:rPr>
          <w:sz w:val="24"/>
        </w:rPr>
      </w:pPr>
    </w:p>
    <w:p w:rsidR="007442F7" w:rsidRDefault="007442F7" w:rsidP="007442F7">
      <w:pPr>
        <w:pStyle w:val="NoSpacing"/>
        <w:rPr>
          <w:sz w:val="24"/>
        </w:rPr>
      </w:pPr>
      <w:r w:rsidRPr="00960885">
        <w:rPr>
          <w:sz w:val="24"/>
        </w:rPr>
        <w:t xml:space="preserve">Padrón: </w:t>
      </w:r>
    </w:p>
    <w:p w:rsidR="007442F7" w:rsidRDefault="007442F7" w:rsidP="007442F7">
      <w:pPr>
        <w:pStyle w:val="NoSpacing"/>
        <w:rPr>
          <w:sz w:val="24"/>
        </w:rPr>
      </w:pPr>
    </w:p>
    <w:p w:rsidR="007442F7" w:rsidRPr="00960885" w:rsidRDefault="007442F7" w:rsidP="007442F7">
      <w:pPr>
        <w:pStyle w:val="NoSpacing"/>
        <w:rPr>
          <w:sz w:val="24"/>
        </w:rPr>
      </w:pPr>
      <w:r>
        <w:rPr>
          <w:sz w:val="24"/>
        </w:rPr>
        <w:t>Fecha de entrega TP:  dd-mmm-aaaa</w:t>
      </w:r>
    </w:p>
    <w:p w:rsidR="00C4131F" w:rsidRDefault="00C4131F"/>
    <w:sectPr w:rsidR="00C4131F" w:rsidSect="007442F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F7"/>
    <w:rsid w:val="007442F7"/>
    <w:rsid w:val="00C4131F"/>
    <w:rsid w:val="00E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408AD8-3D4A-4014-8A36-F6A83DBA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2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Sergio Chedid</cp:lastModifiedBy>
  <cp:revision>2</cp:revision>
  <dcterms:created xsi:type="dcterms:W3CDTF">2014-10-14T03:37:00Z</dcterms:created>
  <dcterms:modified xsi:type="dcterms:W3CDTF">2015-06-24T15:17:00Z</dcterms:modified>
</cp:coreProperties>
</file>