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91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6750"/>
      </w:tblGrid>
      <w:tr w:rsidR="003F7CBA" w:rsidRPr="003F7CBA" w14:paraId="7BC812F1" w14:textId="77777777" w:rsidTr="003F7CBA">
        <w:trPr>
          <w:trHeight w:val="1467"/>
        </w:trPr>
        <w:tc>
          <w:tcPr>
            <w:tcW w:w="5103" w:type="dxa"/>
            <w:shd w:val="clear" w:color="auto" w:fill="auto"/>
          </w:tcPr>
          <w:p w14:paraId="2AF860DB" w14:textId="77777777" w:rsidR="003F7CBA" w:rsidRPr="003F7CBA" w:rsidRDefault="003F7CBA" w:rsidP="002A748D">
            <w:bookmarkStart w:id="0" w:name="_Hlk70581706"/>
            <w:bookmarkEnd w:id="0"/>
            <w:r>
              <w:rPr>
                <w:noProof/>
                <w:lang w:eastAsia="es-AR"/>
              </w:rPr>
              <w:drawing>
                <wp:anchor distT="0" distB="0" distL="114300" distR="114300" simplePos="0" relativeHeight="251658240" behindDoc="1" locked="0" layoutInCell="1" allowOverlap="1" wp14:anchorId="2611737E" wp14:editId="06885F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2428875" cy="81407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346" y="21229"/>
                      <wp:lineTo x="21346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8" w:type="dxa"/>
            <w:shd w:val="clear" w:color="auto" w:fill="auto"/>
          </w:tcPr>
          <w:p w14:paraId="15A87CCA" w14:textId="77777777" w:rsidR="003F7CBA" w:rsidRPr="003F7CBA" w:rsidRDefault="00F6118E" w:rsidP="000D7262">
            <w:pPr>
              <w:rPr>
                <w:b/>
                <w:bCs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80768" behindDoc="0" locked="0" layoutInCell="1" allowOverlap="1" wp14:anchorId="619F5653" wp14:editId="6415DFA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39370</wp:posOffset>
                  </wp:positionV>
                  <wp:extent cx="4149158" cy="785816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158" cy="7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8BA548" w14:textId="56FE75D8" w:rsidR="00C208CD" w:rsidRPr="000D7262" w:rsidRDefault="008A7975" w:rsidP="00C208CD">
      <w:pPr>
        <w:jc w:val="center"/>
        <w:rPr>
          <w:sz w:val="36"/>
          <w:szCs w:val="36"/>
        </w:rPr>
      </w:pPr>
      <w:r>
        <w:rPr>
          <w:sz w:val="36"/>
          <w:szCs w:val="36"/>
        </w:rPr>
        <w:t>TB036</w:t>
      </w:r>
      <w:r w:rsidR="00C208CD" w:rsidRPr="000D7262">
        <w:rPr>
          <w:sz w:val="36"/>
          <w:szCs w:val="36"/>
        </w:rPr>
        <w:t xml:space="preserve"> EST</w:t>
      </w:r>
      <w:r>
        <w:rPr>
          <w:sz w:val="36"/>
          <w:szCs w:val="36"/>
        </w:rPr>
        <w:t>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7"/>
        <w:gridCol w:w="8770"/>
      </w:tblGrid>
      <w:tr w:rsidR="00C208CD" w14:paraId="0CBFC777" w14:textId="77777777" w:rsidTr="007007A9">
        <w:trPr>
          <w:trHeight w:val="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508D35" w14:textId="77777777" w:rsidR="00C208CD" w:rsidRPr="00C208CD" w:rsidRDefault="00C208CD" w:rsidP="00C208C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 xml:space="preserve">TP </w:t>
            </w:r>
            <w:proofErr w:type="spellStart"/>
            <w:r w:rsidRPr="000D7262">
              <w:rPr>
                <w:b/>
                <w:sz w:val="28"/>
                <w:szCs w:val="28"/>
              </w:rPr>
              <w:t>Nº</w:t>
            </w:r>
            <w:proofErr w:type="spellEnd"/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45D9C2" w14:textId="77777777" w:rsidR="00C208CD" w:rsidRPr="00C208CD" w:rsidRDefault="00C208CD" w:rsidP="00826C2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TEMA</w:t>
            </w:r>
          </w:p>
        </w:tc>
      </w:tr>
      <w:tr w:rsidR="00C208CD" w14:paraId="1527FAD0" w14:textId="77777777" w:rsidTr="000D7262">
        <w:trPr>
          <w:trHeight w:val="707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53C77E" w14:textId="37885073" w:rsidR="00C208CD" w:rsidRPr="00C208CD" w:rsidRDefault="008950CA" w:rsidP="00C208CD">
            <w:pPr>
              <w:jc w:val="center"/>
              <w:rPr>
                <w:sz w:val="48"/>
              </w:rPr>
            </w:pPr>
            <w:r>
              <w:rPr>
                <w:sz w:val="48"/>
              </w:rPr>
              <w:t>2</w:t>
            </w:r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90D82" w14:textId="48C1B246" w:rsidR="00C208CD" w:rsidRPr="00C208CD" w:rsidRDefault="008950CA" w:rsidP="00580111">
            <w:pPr>
              <w:jc w:val="center"/>
              <w:rPr>
                <w:sz w:val="48"/>
              </w:rPr>
            </w:pPr>
            <w:r>
              <w:rPr>
                <w:sz w:val="48"/>
              </w:rPr>
              <w:t>MODELACIÓN Y ANÁLISIS DE ESTRUCTURAS</w:t>
            </w:r>
          </w:p>
        </w:tc>
      </w:tr>
    </w:tbl>
    <w:p w14:paraId="39CDB516" w14:textId="77777777" w:rsidR="00826C2D" w:rsidRDefault="00826C2D" w:rsidP="007007A9">
      <w:pPr>
        <w:spacing w:after="0"/>
      </w:pPr>
    </w:p>
    <w:p w14:paraId="680231BF" w14:textId="77777777" w:rsidR="007A74AC" w:rsidRPr="00061B36" w:rsidRDefault="007A74AC" w:rsidP="007A74AC">
      <w:pPr>
        <w:jc w:val="center"/>
      </w:pPr>
      <w:r w:rsidRPr="00C208CD">
        <w:t xml:space="preserve">CURSO </w:t>
      </w:r>
      <w:r>
        <w:t>2 – CARNICER/PARENTE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3501"/>
      </w:tblGrid>
      <w:tr w:rsidR="00826C2D" w:rsidRPr="00826C2D" w14:paraId="3ED86BBF" w14:textId="77777777" w:rsidTr="00826C2D">
        <w:trPr>
          <w:trHeight w:val="391"/>
          <w:jc w:val="center"/>
        </w:trPr>
        <w:tc>
          <w:tcPr>
            <w:tcW w:w="499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F5945D3" w14:textId="77777777" w:rsidR="00826C2D" w:rsidRPr="00826C2D" w:rsidRDefault="00826C2D" w:rsidP="00826C2D">
            <w:pPr>
              <w:jc w:val="center"/>
              <w:rPr>
                <w:b/>
                <w:sz w:val="28"/>
              </w:rPr>
            </w:pPr>
            <w:r w:rsidRPr="00826C2D">
              <w:rPr>
                <w:b/>
                <w:sz w:val="28"/>
              </w:rPr>
              <w:t>DOCENTES</w:t>
            </w:r>
          </w:p>
        </w:tc>
      </w:tr>
      <w:tr w:rsidR="00826C2D" w:rsidRPr="00826C2D" w14:paraId="5953FA90" w14:textId="77777777" w:rsidTr="00826C2D">
        <w:trPr>
          <w:jc w:val="center"/>
        </w:trPr>
        <w:tc>
          <w:tcPr>
            <w:tcW w:w="149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FAA4BCA" w14:textId="77777777" w:rsidR="00826C2D" w:rsidRPr="00826C2D" w:rsidRDefault="00826C2D">
            <w:pPr>
              <w:rPr>
                <w:sz w:val="28"/>
              </w:rPr>
            </w:pPr>
            <w:r w:rsidRPr="00826C2D">
              <w:rPr>
                <w:sz w:val="28"/>
              </w:rPr>
              <w:t>Profesor:</w:t>
            </w:r>
          </w:p>
        </w:tc>
        <w:tc>
          <w:tcPr>
            <w:tcW w:w="350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</w:tcPr>
          <w:p w14:paraId="132A5037" w14:textId="77777777" w:rsidR="00826C2D" w:rsidRPr="00826C2D" w:rsidRDefault="00826C2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 xml:space="preserve">Ing. Roberto </w:t>
            </w:r>
            <w:proofErr w:type="spellStart"/>
            <w:r w:rsidRPr="00826C2D">
              <w:rPr>
                <w:i/>
                <w:sz w:val="28"/>
              </w:rPr>
              <w:t>Carnicer</w:t>
            </w:r>
            <w:proofErr w:type="spellEnd"/>
          </w:p>
        </w:tc>
      </w:tr>
      <w:tr w:rsidR="00826C2D" w:rsidRPr="00826C2D" w14:paraId="35F6D83B" w14:textId="77777777" w:rsidTr="00826C2D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5C04314" w14:textId="77777777" w:rsidR="00826C2D" w:rsidRPr="00826C2D" w:rsidRDefault="00826C2D">
            <w:pPr>
              <w:rPr>
                <w:sz w:val="28"/>
              </w:rPr>
            </w:pPr>
            <w:r w:rsidRPr="00826C2D">
              <w:rPr>
                <w:sz w:val="28"/>
              </w:rPr>
              <w:t>JTP: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BDA04CC" w14:textId="77777777" w:rsidR="00826C2D" w:rsidRPr="00826C2D" w:rsidRDefault="00826C2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Ing. Luis Fernando Parente</w:t>
            </w:r>
          </w:p>
        </w:tc>
      </w:tr>
      <w:tr w:rsidR="00826C2D" w:rsidRPr="00826C2D" w14:paraId="688A2E76" w14:textId="77777777" w:rsidTr="00826C2D">
        <w:trPr>
          <w:jc w:val="center"/>
        </w:trPr>
        <w:tc>
          <w:tcPr>
            <w:tcW w:w="1498" w:type="dxa"/>
            <w:vMerge w:val="restart"/>
            <w:tcBorders>
              <w:top w:val="nil"/>
              <w:left w:val="nil"/>
              <w:right w:val="nil"/>
            </w:tcBorders>
          </w:tcPr>
          <w:p w14:paraId="59D22C45" w14:textId="77777777" w:rsidR="00826C2D" w:rsidRPr="00826C2D" w:rsidRDefault="00826C2D">
            <w:pPr>
              <w:rPr>
                <w:sz w:val="28"/>
              </w:rPr>
            </w:pPr>
            <w:r w:rsidRPr="00826C2D">
              <w:rPr>
                <w:sz w:val="28"/>
              </w:rPr>
              <w:t>Ayudantes: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EF92EED" w14:textId="2DAAD69E" w:rsidR="00826C2D" w:rsidRPr="00826C2D" w:rsidRDefault="002353DF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Ing. </w:t>
            </w:r>
            <w:r w:rsidR="008A7975">
              <w:rPr>
                <w:i/>
                <w:sz w:val="28"/>
              </w:rPr>
              <w:t xml:space="preserve">Lucas Vázquez </w:t>
            </w:r>
            <w:proofErr w:type="spellStart"/>
            <w:r w:rsidR="008A7975">
              <w:rPr>
                <w:i/>
                <w:sz w:val="28"/>
              </w:rPr>
              <w:t>Barbatto</w:t>
            </w:r>
            <w:proofErr w:type="spellEnd"/>
          </w:p>
        </w:tc>
      </w:tr>
      <w:tr w:rsidR="00826C2D" w:rsidRPr="00826C2D" w14:paraId="284FB403" w14:textId="77777777" w:rsidTr="000426FC">
        <w:trPr>
          <w:jc w:val="center"/>
        </w:trPr>
        <w:tc>
          <w:tcPr>
            <w:tcW w:w="1498" w:type="dxa"/>
            <w:vMerge/>
            <w:tcBorders>
              <w:left w:val="nil"/>
              <w:bottom w:val="nil"/>
              <w:right w:val="nil"/>
            </w:tcBorders>
          </w:tcPr>
          <w:p w14:paraId="2ACA4677" w14:textId="77777777" w:rsidR="00826C2D" w:rsidRPr="00826C2D" w:rsidRDefault="00826C2D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CFE0698" w14:textId="77777777" w:rsidR="00826C2D" w:rsidRPr="00826C2D" w:rsidRDefault="00826C2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Dalma Lugo</w:t>
            </w:r>
          </w:p>
        </w:tc>
      </w:tr>
      <w:tr w:rsidR="000426FC" w:rsidRPr="00826C2D" w14:paraId="37521A5B" w14:textId="77777777" w:rsidTr="000426FC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CD0E26F" w14:textId="77777777" w:rsidR="000426FC" w:rsidRPr="00826C2D" w:rsidRDefault="000426FC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48B83F5" w14:textId="0256E224" w:rsidR="00627A67" w:rsidRPr="00826C2D" w:rsidRDefault="000426FC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Lara Maza</w:t>
            </w:r>
          </w:p>
        </w:tc>
      </w:tr>
    </w:tbl>
    <w:p w14:paraId="14B992D0" w14:textId="77777777" w:rsidR="00826C2D" w:rsidRDefault="00826C2D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041"/>
        <w:gridCol w:w="2462"/>
      </w:tblGrid>
      <w:tr w:rsidR="007A74AC" w14:paraId="6A3D7F01" w14:textId="77777777" w:rsidTr="000B6CEA">
        <w:trPr>
          <w:jc w:val="center"/>
        </w:trPr>
        <w:tc>
          <w:tcPr>
            <w:tcW w:w="6041" w:type="dxa"/>
            <w:shd w:val="clear" w:color="auto" w:fill="F2F2F2" w:themeFill="background1" w:themeFillShade="F2"/>
            <w:vAlign w:val="center"/>
          </w:tcPr>
          <w:p w14:paraId="400CBBEF" w14:textId="77777777" w:rsidR="007A74AC" w:rsidRPr="000D7262" w:rsidRDefault="007A74AC" w:rsidP="000B6CEA">
            <w:pPr>
              <w:tabs>
                <w:tab w:val="left" w:pos="1323"/>
              </w:tabs>
              <w:jc w:val="center"/>
              <w:rPr>
                <w:b/>
                <w:bCs/>
                <w:szCs w:val="18"/>
              </w:rPr>
            </w:pPr>
            <w:r w:rsidRPr="000D7262">
              <w:rPr>
                <w:b/>
                <w:bCs/>
                <w:sz w:val="28"/>
              </w:rPr>
              <w:t>Alumna/o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14:paraId="43929A7D" w14:textId="77777777" w:rsidR="007A74AC" w:rsidRPr="000D7262" w:rsidRDefault="007A74AC" w:rsidP="000B6CEA">
            <w:pPr>
              <w:jc w:val="center"/>
              <w:rPr>
                <w:b/>
                <w:bCs/>
                <w:sz w:val="28"/>
              </w:rPr>
            </w:pPr>
            <w:r w:rsidRPr="000D7262">
              <w:rPr>
                <w:b/>
                <w:bCs/>
                <w:sz w:val="28"/>
              </w:rPr>
              <w:t>Legajo</w:t>
            </w:r>
          </w:p>
        </w:tc>
      </w:tr>
      <w:tr w:rsidR="007A74AC" w14:paraId="0A00698D" w14:textId="77777777" w:rsidTr="000B6CEA">
        <w:trPr>
          <w:trHeight w:val="534"/>
          <w:jc w:val="center"/>
        </w:trPr>
        <w:tc>
          <w:tcPr>
            <w:tcW w:w="6041" w:type="dxa"/>
            <w:vAlign w:val="center"/>
          </w:tcPr>
          <w:p w14:paraId="543E4226" w14:textId="77777777" w:rsidR="007A74AC" w:rsidRPr="00580111" w:rsidRDefault="007A74AC" w:rsidP="000B6CEA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737C7E26" w14:textId="77777777" w:rsidR="007A74AC" w:rsidRPr="00580111" w:rsidRDefault="007A74AC" w:rsidP="000B6CEA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7A74AC" w14:paraId="479B8049" w14:textId="77777777" w:rsidTr="000B6CEA">
        <w:trPr>
          <w:trHeight w:val="534"/>
          <w:jc w:val="center"/>
        </w:trPr>
        <w:tc>
          <w:tcPr>
            <w:tcW w:w="6041" w:type="dxa"/>
            <w:vAlign w:val="center"/>
          </w:tcPr>
          <w:p w14:paraId="4CDDEF82" w14:textId="77777777" w:rsidR="007A74AC" w:rsidRDefault="007A74AC" w:rsidP="000B6CEA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793A2B49" w14:textId="77777777" w:rsidR="007A74AC" w:rsidRDefault="007A74AC" w:rsidP="000B6CEA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7A74AC" w14:paraId="2CD87256" w14:textId="77777777" w:rsidTr="000B6CEA">
        <w:trPr>
          <w:trHeight w:val="534"/>
          <w:jc w:val="center"/>
        </w:trPr>
        <w:tc>
          <w:tcPr>
            <w:tcW w:w="6041" w:type="dxa"/>
            <w:vAlign w:val="center"/>
          </w:tcPr>
          <w:p w14:paraId="33955899" w14:textId="77777777" w:rsidR="007A74AC" w:rsidRDefault="007A74AC" w:rsidP="000B6CEA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0374A487" w14:textId="77777777" w:rsidR="007A74AC" w:rsidRDefault="007A74AC" w:rsidP="000B6CEA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</w:tbl>
    <w:p w14:paraId="3E4B50AB" w14:textId="77777777" w:rsidR="00F6118E" w:rsidRDefault="00F6118E"/>
    <w:p w14:paraId="6F9194AA" w14:textId="77777777" w:rsidR="00826C2D" w:rsidRDefault="00826C2D"/>
    <w:tbl>
      <w:tblPr>
        <w:tblStyle w:val="Tablaconcuadrcula"/>
        <w:tblW w:w="0" w:type="auto"/>
        <w:tblInd w:w="2943" w:type="dxa"/>
        <w:tblLook w:val="04A0" w:firstRow="1" w:lastRow="0" w:firstColumn="1" w:lastColumn="0" w:noHBand="0" w:noVBand="1"/>
      </w:tblPr>
      <w:tblGrid>
        <w:gridCol w:w="1560"/>
        <w:gridCol w:w="2409"/>
      </w:tblGrid>
      <w:tr w:rsidR="00826C2D" w14:paraId="788AAE9A" w14:textId="77777777" w:rsidTr="007007A9">
        <w:trPr>
          <w:trHeight w:val="748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0131D2" w14:textId="77777777" w:rsidR="00826C2D" w:rsidRPr="00580111" w:rsidRDefault="00826C2D" w:rsidP="00580111">
            <w:pPr>
              <w:jc w:val="center"/>
              <w:rPr>
                <w:sz w:val="28"/>
              </w:rPr>
            </w:pPr>
            <w:bookmarkStart w:id="1" w:name="_Hlk52726096"/>
            <w:r w:rsidRPr="00580111">
              <w:rPr>
                <w:sz w:val="28"/>
              </w:rPr>
              <w:t>Fecha de entrega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12D11" w14:textId="14BA1840" w:rsidR="00826C2D" w:rsidRPr="002C4153" w:rsidRDefault="00826C2D" w:rsidP="00580111">
            <w:pPr>
              <w:jc w:val="center"/>
              <w:rPr>
                <w:sz w:val="28"/>
              </w:rPr>
            </w:pPr>
          </w:p>
        </w:tc>
      </w:tr>
      <w:bookmarkEnd w:id="1"/>
    </w:tbl>
    <w:p w14:paraId="7B594A72" w14:textId="77777777" w:rsidR="00580111" w:rsidRPr="000D7262" w:rsidRDefault="00580111" w:rsidP="00826C2D">
      <w:pPr>
        <w:spacing w:after="80" w:line="240" w:lineRule="atLeast"/>
        <w:jc w:val="center"/>
        <w:rPr>
          <w:i/>
        </w:rPr>
      </w:pPr>
    </w:p>
    <w:p w14:paraId="2B89E509" w14:textId="0008BAD1" w:rsidR="00826C2D" w:rsidRPr="00580111" w:rsidRDefault="00CF4312" w:rsidP="00826C2D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Segundo</w:t>
      </w:r>
      <w:r w:rsidR="00826C2D" w:rsidRPr="00580111">
        <w:rPr>
          <w:i/>
          <w:sz w:val="38"/>
          <w:szCs w:val="38"/>
        </w:rPr>
        <w:t xml:space="preserve"> cuatrimestre 202</w:t>
      </w:r>
      <w:r w:rsidR="008A7975">
        <w:rPr>
          <w:i/>
          <w:sz w:val="38"/>
          <w:szCs w:val="38"/>
        </w:rPr>
        <w:t>4</w:t>
      </w:r>
      <w:r w:rsidR="00580111">
        <w:rPr>
          <w:i/>
          <w:sz w:val="38"/>
          <w:szCs w:val="38"/>
        </w:rPr>
        <w:t xml:space="preserve"> </w:t>
      </w:r>
    </w:p>
    <w:p w14:paraId="64245A37" w14:textId="3A98ABBB" w:rsidR="00826C2D" w:rsidRPr="00580111" w:rsidRDefault="00826C2D" w:rsidP="00826C2D">
      <w:pPr>
        <w:spacing w:after="80" w:line="240" w:lineRule="atLeast"/>
        <w:jc w:val="center"/>
        <w:rPr>
          <w:i/>
          <w:sz w:val="38"/>
          <w:szCs w:val="38"/>
        </w:rPr>
      </w:pPr>
      <w:r w:rsidRPr="00580111">
        <w:rPr>
          <w:i/>
          <w:sz w:val="38"/>
          <w:szCs w:val="38"/>
        </w:rPr>
        <w:t xml:space="preserve">Curso </w:t>
      </w:r>
      <w:r w:rsidR="007A74AC">
        <w:rPr>
          <w:i/>
          <w:sz w:val="38"/>
          <w:szCs w:val="38"/>
        </w:rPr>
        <w:t>2</w:t>
      </w:r>
      <w:r w:rsidRPr="00580111">
        <w:rPr>
          <w:i/>
          <w:sz w:val="38"/>
          <w:szCs w:val="38"/>
        </w:rPr>
        <w:t xml:space="preserve"> – </w:t>
      </w:r>
      <w:proofErr w:type="spellStart"/>
      <w:r w:rsidRPr="00580111">
        <w:rPr>
          <w:i/>
          <w:sz w:val="38"/>
          <w:szCs w:val="38"/>
        </w:rPr>
        <w:t>Carnicer</w:t>
      </w:r>
      <w:proofErr w:type="spellEnd"/>
      <w:r w:rsidRPr="00580111">
        <w:rPr>
          <w:i/>
          <w:sz w:val="38"/>
          <w:szCs w:val="38"/>
        </w:rPr>
        <w:t xml:space="preserve"> – Parente</w:t>
      </w:r>
    </w:p>
    <w:p w14:paraId="25C29452" w14:textId="2492797C" w:rsidR="007A74AC" w:rsidRPr="007A74AC" w:rsidRDefault="008A7975" w:rsidP="007A74AC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Martes</w:t>
      </w:r>
      <w:r w:rsidR="00CF4312">
        <w:rPr>
          <w:i/>
          <w:sz w:val="38"/>
          <w:szCs w:val="38"/>
        </w:rPr>
        <w:t xml:space="preserve"> 1</w:t>
      </w:r>
      <w:r>
        <w:rPr>
          <w:i/>
          <w:sz w:val="38"/>
          <w:szCs w:val="38"/>
        </w:rPr>
        <w:t>8</w:t>
      </w:r>
      <w:r w:rsidR="00CF4312">
        <w:rPr>
          <w:i/>
          <w:sz w:val="38"/>
          <w:szCs w:val="38"/>
        </w:rPr>
        <w:t xml:space="preserve"> hs-</w:t>
      </w:r>
      <w:r>
        <w:rPr>
          <w:i/>
          <w:sz w:val="38"/>
          <w:szCs w:val="38"/>
        </w:rPr>
        <w:t>22</w:t>
      </w:r>
      <w:r w:rsidR="00CF4312">
        <w:rPr>
          <w:i/>
          <w:sz w:val="38"/>
          <w:szCs w:val="38"/>
        </w:rPr>
        <w:t>hs</w:t>
      </w:r>
      <w:r w:rsidR="00826C2D" w:rsidRPr="00580111">
        <w:rPr>
          <w:i/>
          <w:sz w:val="38"/>
          <w:szCs w:val="38"/>
        </w:rPr>
        <w:t>.</w:t>
      </w:r>
      <w:r w:rsidR="00A82FE8">
        <w:rPr>
          <w:i/>
          <w:sz w:val="38"/>
          <w:szCs w:val="38"/>
        </w:rPr>
        <w:br w:type="page"/>
      </w:r>
      <w:bookmarkStart w:id="2" w:name="_Toc70541511"/>
    </w:p>
    <w:p w14:paraId="5111F2C7" w14:textId="77777777" w:rsidR="007A74AC" w:rsidRDefault="007A74AC" w:rsidP="007A74AC">
      <w:pPr>
        <w:pStyle w:val="TtuloTDC"/>
      </w:pPr>
      <w:r>
        <w:lastRenderedPageBreak/>
        <w:t>INFORMACIÓN INTERNA</w:t>
      </w:r>
    </w:p>
    <w:p w14:paraId="389B942F" w14:textId="77777777" w:rsidR="007A74AC" w:rsidRPr="002A748D" w:rsidRDefault="007A74AC" w:rsidP="007A74AC">
      <w:pPr>
        <w:spacing w:after="0"/>
        <w:rPr>
          <w:i/>
          <w:iCs/>
          <w:lang w:eastAsia="es-AR"/>
        </w:rPr>
      </w:pPr>
      <w:r>
        <w:rPr>
          <w:lang w:eastAsia="es-AR"/>
        </w:rPr>
        <w:t xml:space="preserve">Numero de trabajo práctico: </w:t>
      </w:r>
      <w:r>
        <w:rPr>
          <w:lang w:eastAsia="es-AR"/>
        </w:rPr>
        <w:tab/>
      </w:r>
      <w:r>
        <w:rPr>
          <w:i/>
          <w:iCs/>
          <w:lang w:eastAsia="es-AR"/>
        </w:rPr>
        <w:t>1</w:t>
      </w:r>
    </w:p>
    <w:p w14:paraId="4390AB63" w14:textId="77777777" w:rsidR="007A74AC" w:rsidRPr="002A748D" w:rsidRDefault="007A74AC" w:rsidP="007A74AC">
      <w:pPr>
        <w:spacing w:after="0"/>
        <w:rPr>
          <w:i/>
          <w:iCs/>
          <w:lang w:eastAsia="es-AR"/>
        </w:rPr>
      </w:pPr>
      <w:r>
        <w:rPr>
          <w:lang w:eastAsia="es-AR"/>
        </w:rPr>
        <w:t xml:space="preserve">Título de trabajo práctico: </w:t>
      </w:r>
      <w:r>
        <w:rPr>
          <w:lang w:eastAsia="es-AR"/>
        </w:rPr>
        <w:tab/>
      </w:r>
      <w:r w:rsidRPr="002A748D">
        <w:rPr>
          <w:i/>
          <w:iCs/>
          <w:lang w:eastAsia="es-AR"/>
        </w:rPr>
        <w:t xml:space="preserve">Fuerzas </w:t>
      </w:r>
      <w:r>
        <w:rPr>
          <w:i/>
          <w:iCs/>
          <w:lang w:eastAsia="es-AR"/>
        </w:rPr>
        <w:t>en la naturaleza</w:t>
      </w:r>
    </w:p>
    <w:p w14:paraId="200BC66A" w14:textId="77777777" w:rsidR="007A74AC" w:rsidRDefault="007A74AC" w:rsidP="007A74AC">
      <w:pPr>
        <w:spacing w:after="0"/>
        <w:rPr>
          <w:i/>
          <w:iCs/>
          <w:lang w:eastAsia="es-AR"/>
        </w:rPr>
      </w:pPr>
      <w:r>
        <w:rPr>
          <w:lang w:eastAsia="es-AR"/>
        </w:rPr>
        <w:t xml:space="preserve">Fecha: </w:t>
      </w:r>
      <w:r>
        <w:rPr>
          <w:lang w:eastAsia="es-AR"/>
        </w:rPr>
        <w:tab/>
      </w:r>
      <w:r>
        <w:rPr>
          <w:lang w:eastAsia="es-AR"/>
        </w:rPr>
        <w:tab/>
      </w:r>
      <w:r>
        <w:rPr>
          <w:lang w:eastAsia="es-AR"/>
        </w:rPr>
        <w:tab/>
      </w:r>
      <w:r>
        <w:rPr>
          <w:lang w:eastAsia="es-AR"/>
        </w:rPr>
        <w:tab/>
      </w:r>
      <w:r>
        <w:rPr>
          <w:i/>
          <w:iCs/>
          <w:lang w:eastAsia="es-AR"/>
        </w:rPr>
        <w:fldChar w:fldCharType="begin"/>
      </w:r>
      <w:r>
        <w:rPr>
          <w:i/>
          <w:iCs/>
          <w:lang w:eastAsia="es-AR"/>
        </w:rPr>
        <w:instrText xml:space="preserve"> TIME \@ "d/M/yyyy" </w:instrText>
      </w:r>
      <w:r>
        <w:rPr>
          <w:i/>
          <w:iCs/>
          <w:lang w:eastAsia="es-AR"/>
        </w:rPr>
        <w:fldChar w:fldCharType="separate"/>
      </w:r>
      <w:r>
        <w:rPr>
          <w:i/>
          <w:iCs/>
          <w:noProof/>
          <w:lang w:eastAsia="es-AR"/>
        </w:rPr>
        <w:t>15/10/2024</w:t>
      </w:r>
      <w:r>
        <w:rPr>
          <w:i/>
          <w:iCs/>
          <w:lang w:eastAsia="es-AR"/>
        </w:rPr>
        <w:fldChar w:fldCharType="end"/>
      </w:r>
    </w:p>
    <w:p w14:paraId="7EC794FD" w14:textId="77777777" w:rsidR="007A74AC" w:rsidRPr="002A748D" w:rsidRDefault="007A74AC" w:rsidP="007A74AC">
      <w:pPr>
        <w:spacing w:after="0"/>
        <w:rPr>
          <w:lang w:eastAsia="es-AR"/>
        </w:rPr>
      </w:pPr>
      <w:r>
        <w:rPr>
          <w:lang w:eastAsia="es-AR"/>
        </w:rPr>
        <w:t>Curso:</w:t>
      </w:r>
      <w:r>
        <w:rPr>
          <w:lang w:eastAsia="es-AR"/>
        </w:rPr>
        <w:tab/>
      </w:r>
      <w:r>
        <w:rPr>
          <w:lang w:eastAsia="es-AR"/>
        </w:rPr>
        <w:tab/>
      </w:r>
      <w:r>
        <w:rPr>
          <w:lang w:eastAsia="es-AR"/>
        </w:rPr>
        <w:tab/>
      </w:r>
      <w:r>
        <w:rPr>
          <w:lang w:eastAsia="es-AR"/>
        </w:rPr>
        <w:tab/>
      </w:r>
      <w:r>
        <w:rPr>
          <w:i/>
          <w:iCs/>
          <w:lang w:eastAsia="es-AR"/>
        </w:rPr>
        <w:t>2</w:t>
      </w:r>
      <w:r w:rsidRPr="002A748D">
        <w:rPr>
          <w:i/>
          <w:iCs/>
          <w:lang w:eastAsia="es-AR"/>
        </w:rPr>
        <w:t xml:space="preserve"> </w:t>
      </w:r>
      <w:r>
        <w:rPr>
          <w:i/>
          <w:iCs/>
          <w:lang w:eastAsia="es-AR"/>
        </w:rPr>
        <w:t>–</w:t>
      </w:r>
      <w:r w:rsidRPr="002A748D">
        <w:rPr>
          <w:i/>
          <w:iCs/>
          <w:lang w:eastAsia="es-AR"/>
        </w:rPr>
        <w:t xml:space="preserve"> </w:t>
      </w:r>
      <w:proofErr w:type="spellStart"/>
      <w:r>
        <w:rPr>
          <w:i/>
          <w:iCs/>
          <w:lang w:eastAsia="es-AR"/>
        </w:rPr>
        <w:t>Carnicer</w:t>
      </w:r>
      <w:proofErr w:type="spellEnd"/>
      <w:r>
        <w:rPr>
          <w:i/>
          <w:iCs/>
          <w:lang w:eastAsia="es-AR"/>
        </w:rPr>
        <w:t>/</w:t>
      </w:r>
      <w:r w:rsidRPr="002A748D">
        <w:rPr>
          <w:i/>
          <w:iCs/>
          <w:lang w:eastAsia="es-AR"/>
        </w:rPr>
        <w:t>Parente</w:t>
      </w:r>
    </w:p>
    <w:p w14:paraId="49ABAEDD" w14:textId="77777777" w:rsidR="007A74AC" w:rsidRDefault="007A74AC" w:rsidP="007A74AC">
      <w:pPr>
        <w:pStyle w:val="TtuloTDC"/>
      </w:pPr>
      <w:r>
        <w:t>REGISTRO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"/>
        <w:gridCol w:w="1531"/>
        <w:gridCol w:w="5645"/>
        <w:gridCol w:w="1477"/>
      </w:tblGrid>
      <w:tr w:rsidR="007A74AC" w14:paraId="347EE649" w14:textId="77777777" w:rsidTr="000B6CEA">
        <w:tc>
          <w:tcPr>
            <w:tcW w:w="1101" w:type="dxa"/>
            <w:shd w:val="clear" w:color="auto" w:fill="FFFFFF" w:themeFill="background1"/>
          </w:tcPr>
          <w:p w14:paraId="5A601EFD" w14:textId="77777777" w:rsidR="007A74AC" w:rsidRPr="007C61A4" w:rsidRDefault="007A74AC" w:rsidP="000B6CEA">
            <w:pPr>
              <w:jc w:val="center"/>
              <w:rPr>
                <w:b/>
                <w:bCs/>
              </w:rPr>
            </w:pPr>
            <w:r w:rsidRPr="007C61A4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7C61A4">
              <w:rPr>
                <w:b/>
                <w:bCs/>
              </w:rPr>
              <w:t xml:space="preserve"> No.</w:t>
            </w:r>
          </w:p>
        </w:tc>
        <w:tc>
          <w:tcPr>
            <w:tcW w:w="1559" w:type="dxa"/>
            <w:shd w:val="clear" w:color="auto" w:fill="FFFFFF" w:themeFill="background1"/>
          </w:tcPr>
          <w:p w14:paraId="3491AD6C" w14:textId="77777777" w:rsidR="007A74AC" w:rsidRPr="007C61A4" w:rsidRDefault="007A74AC" w:rsidP="000B6CEA">
            <w:pPr>
              <w:jc w:val="center"/>
              <w:rPr>
                <w:b/>
                <w:bCs/>
              </w:rPr>
            </w:pPr>
            <w:r w:rsidRPr="007C61A4">
              <w:rPr>
                <w:b/>
                <w:bCs/>
              </w:rPr>
              <w:t>Fecha</w:t>
            </w:r>
          </w:p>
        </w:tc>
        <w:tc>
          <w:tcPr>
            <w:tcW w:w="5812" w:type="dxa"/>
            <w:shd w:val="clear" w:color="auto" w:fill="FFFFFF" w:themeFill="background1"/>
          </w:tcPr>
          <w:p w14:paraId="53B6D616" w14:textId="77777777" w:rsidR="007A74AC" w:rsidRPr="007C61A4" w:rsidRDefault="007A74AC" w:rsidP="000B6CEA">
            <w:pPr>
              <w:jc w:val="center"/>
              <w:rPr>
                <w:b/>
                <w:bCs/>
              </w:rPr>
            </w:pPr>
            <w:r w:rsidRPr="007C61A4">
              <w:rPr>
                <w:b/>
                <w:bCs/>
              </w:rPr>
              <w:t>Detalles de revisión</w:t>
            </w:r>
          </w:p>
        </w:tc>
        <w:tc>
          <w:tcPr>
            <w:tcW w:w="1491" w:type="dxa"/>
            <w:shd w:val="clear" w:color="auto" w:fill="FFFFFF" w:themeFill="background1"/>
          </w:tcPr>
          <w:p w14:paraId="283FD945" w14:textId="77777777" w:rsidR="007A74AC" w:rsidRPr="007C61A4" w:rsidRDefault="007A74AC" w:rsidP="000B6CEA">
            <w:pPr>
              <w:jc w:val="center"/>
              <w:rPr>
                <w:b/>
                <w:bCs/>
              </w:rPr>
            </w:pPr>
            <w:r w:rsidRPr="007C61A4">
              <w:rPr>
                <w:b/>
                <w:bCs/>
              </w:rPr>
              <w:t>Revisado por</w:t>
            </w:r>
          </w:p>
        </w:tc>
      </w:tr>
      <w:tr w:rsidR="007A74AC" w14:paraId="55DDDA6F" w14:textId="77777777" w:rsidTr="000B6CEA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03555D88" w14:textId="77777777" w:rsidR="007A74AC" w:rsidRPr="002A748D" w:rsidRDefault="007A74AC" w:rsidP="000B6CEA">
            <w:pPr>
              <w:jc w:val="center"/>
              <w:rPr>
                <w:b/>
                <w:bCs/>
                <w:sz w:val="28"/>
                <w:szCs w:val="28"/>
              </w:rPr>
            </w:pPr>
            <w:r w:rsidRPr="002A748D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CF1EA2B" w14:textId="77777777" w:rsidR="007A74AC" w:rsidRPr="00580111" w:rsidRDefault="007A74AC" w:rsidP="000B6CEA">
            <w:pPr>
              <w:jc w:val="center"/>
            </w:pPr>
            <w:r>
              <w:t>DD-MM-AAAA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67B16390" w14:textId="77777777" w:rsidR="007A74AC" w:rsidRDefault="007A74AC" w:rsidP="000B6CEA">
            <w:pPr>
              <w:jc w:val="center"/>
            </w:pPr>
            <w:r>
              <w:t>Breves detalles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1B458A78" w14:textId="77777777" w:rsidR="007A74AC" w:rsidRDefault="007A74AC" w:rsidP="000B6CEA">
            <w:pPr>
              <w:jc w:val="center"/>
            </w:pPr>
            <w:r>
              <w:t>Ayudante</w:t>
            </w:r>
          </w:p>
        </w:tc>
      </w:tr>
      <w:tr w:rsidR="007A74AC" w14:paraId="476A65F9" w14:textId="77777777" w:rsidTr="000B6CEA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3B11C10C" w14:textId="77777777" w:rsidR="007A74AC" w:rsidRPr="002A748D" w:rsidRDefault="007A74AC" w:rsidP="000B6CEA">
            <w:pPr>
              <w:jc w:val="center"/>
              <w:rPr>
                <w:b/>
                <w:bCs/>
                <w:sz w:val="28"/>
                <w:szCs w:val="28"/>
              </w:rPr>
            </w:pPr>
            <w:r w:rsidRPr="002A748D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327B257" w14:textId="77777777" w:rsidR="007A74AC" w:rsidRPr="00580111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14F18A4D" w14:textId="77777777" w:rsidR="007A74AC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11536585" w14:textId="77777777" w:rsidR="007A74AC" w:rsidRDefault="007A74AC" w:rsidP="000B6CEA">
            <w:pPr>
              <w:jc w:val="center"/>
            </w:pPr>
            <w:r>
              <w:t>-</w:t>
            </w:r>
          </w:p>
        </w:tc>
      </w:tr>
      <w:tr w:rsidR="007A74AC" w14:paraId="46D496FD" w14:textId="77777777" w:rsidTr="000B6CEA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57D6E64F" w14:textId="77777777" w:rsidR="007A74AC" w:rsidRPr="002A748D" w:rsidRDefault="007A74AC" w:rsidP="000B6CEA">
            <w:pPr>
              <w:jc w:val="center"/>
              <w:rPr>
                <w:b/>
                <w:bCs/>
                <w:sz w:val="28"/>
                <w:szCs w:val="28"/>
              </w:rPr>
            </w:pPr>
            <w:r w:rsidRPr="002A748D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A4E5145" w14:textId="77777777" w:rsidR="007A74AC" w:rsidRPr="00580111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5990A579" w14:textId="77777777" w:rsidR="007A74AC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1D28F1E5" w14:textId="77777777" w:rsidR="007A74AC" w:rsidRDefault="007A74AC" w:rsidP="000B6CEA">
            <w:pPr>
              <w:jc w:val="center"/>
            </w:pPr>
            <w:r>
              <w:t>-</w:t>
            </w:r>
          </w:p>
        </w:tc>
      </w:tr>
      <w:tr w:rsidR="007A74AC" w14:paraId="0CB9D28B" w14:textId="77777777" w:rsidTr="000B6CEA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64B1359C" w14:textId="77777777" w:rsidR="007A74AC" w:rsidRPr="002A748D" w:rsidRDefault="007A74AC" w:rsidP="000B6CEA">
            <w:pPr>
              <w:jc w:val="center"/>
              <w:rPr>
                <w:b/>
                <w:bCs/>
                <w:sz w:val="28"/>
                <w:szCs w:val="28"/>
              </w:rPr>
            </w:pPr>
            <w:r w:rsidRPr="002A748D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D62895F" w14:textId="77777777" w:rsidR="007A74AC" w:rsidRPr="00580111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483CEA56" w14:textId="77777777" w:rsidR="007A74AC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63F6C393" w14:textId="77777777" w:rsidR="007A74AC" w:rsidRDefault="007A74AC" w:rsidP="000B6CEA">
            <w:pPr>
              <w:jc w:val="center"/>
            </w:pPr>
            <w:r>
              <w:t>-</w:t>
            </w:r>
          </w:p>
        </w:tc>
      </w:tr>
      <w:tr w:rsidR="007A74AC" w14:paraId="44F2CAB7" w14:textId="77777777" w:rsidTr="000B6CEA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4FCEE6CD" w14:textId="77777777" w:rsidR="007A74AC" w:rsidRPr="002A748D" w:rsidRDefault="007A74AC" w:rsidP="000B6CEA">
            <w:pPr>
              <w:jc w:val="center"/>
              <w:rPr>
                <w:b/>
                <w:bCs/>
                <w:sz w:val="28"/>
                <w:szCs w:val="28"/>
              </w:rPr>
            </w:pPr>
            <w:r w:rsidRPr="002A748D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792B2D" w14:textId="77777777" w:rsidR="007A74AC" w:rsidRPr="00580111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767A3BFB" w14:textId="77777777" w:rsidR="007A74AC" w:rsidRDefault="007A74AC" w:rsidP="000B6CEA">
            <w:pPr>
              <w:jc w:val="center"/>
            </w:pPr>
            <w:r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4A5BF5D5" w14:textId="77777777" w:rsidR="007A74AC" w:rsidRDefault="007A74AC" w:rsidP="000B6CEA">
            <w:pPr>
              <w:jc w:val="center"/>
            </w:pPr>
            <w:r>
              <w:t>-</w:t>
            </w:r>
          </w:p>
        </w:tc>
      </w:tr>
    </w:tbl>
    <w:p w14:paraId="31579C42" w14:textId="77777777" w:rsidR="007A74AC" w:rsidRDefault="007A74AC" w:rsidP="007A74AC"/>
    <w:tbl>
      <w:tblPr>
        <w:tblStyle w:val="Tablaconcuadrcula"/>
        <w:tblW w:w="8789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402"/>
      </w:tblGrid>
      <w:tr w:rsidR="007A74AC" w14:paraId="17FA42E6" w14:textId="77777777" w:rsidTr="000B6CEA">
        <w:tc>
          <w:tcPr>
            <w:tcW w:w="5387" w:type="dxa"/>
          </w:tcPr>
          <w:p w14:paraId="09125849" w14:textId="77777777" w:rsidR="007A74AC" w:rsidRPr="002A748D" w:rsidRDefault="007A74AC" w:rsidP="000B6CEA">
            <w:pPr>
              <w:rPr>
                <w:b/>
                <w:bCs/>
              </w:rPr>
            </w:pPr>
            <w:r w:rsidRPr="002A748D">
              <w:rPr>
                <w:b/>
                <w:bCs/>
              </w:rPr>
              <w:t>Firmado por:</w:t>
            </w:r>
          </w:p>
          <w:p w14:paraId="1FD1A6DD" w14:textId="77777777" w:rsidR="007A74AC" w:rsidRDefault="007A74AC" w:rsidP="000B6CEA"/>
          <w:p w14:paraId="48FB248E" w14:textId="77777777" w:rsidR="007A74AC" w:rsidRDefault="007A74AC" w:rsidP="000B6CEA"/>
          <w:p w14:paraId="65B6453C" w14:textId="77777777" w:rsidR="007A74AC" w:rsidRDefault="007A74AC" w:rsidP="000B6CEA"/>
          <w:p w14:paraId="1C8AECFC" w14:textId="77777777" w:rsidR="007A74AC" w:rsidRDefault="007A74AC" w:rsidP="000B6CEA"/>
          <w:p w14:paraId="18B23F63" w14:textId="77777777" w:rsidR="007A74AC" w:rsidRDefault="007A74AC" w:rsidP="000B6CEA"/>
          <w:p w14:paraId="09368984" w14:textId="77777777" w:rsidR="007A74AC" w:rsidRDefault="007A74AC" w:rsidP="000B6CEA">
            <w:r>
              <w:t>Alumno</w:t>
            </w:r>
          </w:p>
          <w:p w14:paraId="0C464A8C" w14:textId="77777777" w:rsidR="007A74AC" w:rsidRDefault="007A74AC" w:rsidP="000B6CEA">
            <w:r>
              <w:t>Nombre del alumno</w:t>
            </w:r>
          </w:p>
          <w:p w14:paraId="7FA69C2C" w14:textId="77777777" w:rsidR="007A74AC" w:rsidRDefault="007A74AC" w:rsidP="000B6CEA"/>
        </w:tc>
        <w:tc>
          <w:tcPr>
            <w:tcW w:w="3402" w:type="dxa"/>
          </w:tcPr>
          <w:p w14:paraId="35C2307B" w14:textId="77777777" w:rsidR="007A74AC" w:rsidRPr="002A748D" w:rsidRDefault="007A74AC" w:rsidP="000B6CEA">
            <w:pPr>
              <w:rPr>
                <w:b/>
                <w:bCs/>
              </w:rPr>
            </w:pPr>
            <w:r w:rsidRPr="002A748D">
              <w:rPr>
                <w:b/>
                <w:bCs/>
              </w:rPr>
              <w:t>Firmado por:</w:t>
            </w:r>
          </w:p>
          <w:p w14:paraId="75CAB91E" w14:textId="77777777" w:rsidR="007A74AC" w:rsidRDefault="007A74AC" w:rsidP="000B6CEA"/>
          <w:p w14:paraId="7D2CBD50" w14:textId="77777777" w:rsidR="007A74AC" w:rsidRDefault="007A74AC" w:rsidP="000B6CEA"/>
          <w:p w14:paraId="3867AB5C" w14:textId="77777777" w:rsidR="007A74AC" w:rsidRDefault="007A74AC" w:rsidP="000B6CEA"/>
          <w:p w14:paraId="7C25C7A7" w14:textId="77777777" w:rsidR="007A74AC" w:rsidRDefault="007A74AC" w:rsidP="000B6CEA"/>
          <w:p w14:paraId="50694CB3" w14:textId="77777777" w:rsidR="007A74AC" w:rsidRDefault="007A74AC" w:rsidP="000B6CEA"/>
          <w:p w14:paraId="72B052C1" w14:textId="77777777" w:rsidR="007A74AC" w:rsidRDefault="007A74AC" w:rsidP="000B6CEA">
            <w:r>
              <w:t>Ayudante</w:t>
            </w:r>
          </w:p>
          <w:p w14:paraId="7163AD3F" w14:textId="77777777" w:rsidR="007A74AC" w:rsidRDefault="007A74AC" w:rsidP="000B6CEA">
            <w:r>
              <w:t>Nombre del ayudante</w:t>
            </w:r>
          </w:p>
        </w:tc>
      </w:tr>
    </w:tbl>
    <w:p w14:paraId="622EBF10" w14:textId="4E6888E2" w:rsidR="007A74AC" w:rsidRDefault="007A74AC" w:rsidP="007A74AC">
      <w:r>
        <w:br w:type="page"/>
      </w:r>
    </w:p>
    <w:p w14:paraId="1081D1F4" w14:textId="28F5363E" w:rsidR="00D14057" w:rsidRDefault="00CF4312" w:rsidP="00A96F7F">
      <w:pPr>
        <w:pStyle w:val="Ttulo2"/>
        <w:rPr>
          <w:lang w:eastAsia="es-AR"/>
        </w:rPr>
      </w:pPr>
      <w:r>
        <w:rPr>
          <w:lang w:eastAsia="es-AR"/>
        </w:rPr>
        <w:lastRenderedPageBreak/>
        <w:t>Ejercicio 1</w:t>
      </w:r>
    </w:p>
    <w:p w14:paraId="72E4D335" w14:textId="77777777" w:rsidR="001D6BE2" w:rsidRPr="002C4153" w:rsidRDefault="001D6BE2" w:rsidP="001D6BE2">
      <w:pPr>
        <w:jc w:val="both"/>
        <w:rPr>
          <w:b/>
          <w:bCs/>
          <w:lang w:eastAsia="es-AR"/>
        </w:rPr>
      </w:pPr>
      <w:r w:rsidRPr="002C4153">
        <w:rPr>
          <w:b/>
          <w:bCs/>
          <w:lang w:eastAsia="es-AR"/>
        </w:rPr>
        <w:t>Los modelos estructurales en este trabajo práctico fueron simplificados con respecto a los usualmente utilizados en la profesión para poder utilizar únicamente los conocimientos aprendidos en esta materia.</w:t>
      </w:r>
    </w:p>
    <w:p w14:paraId="0DE8EF1B" w14:textId="297693BA" w:rsidR="00EC28F6" w:rsidRDefault="00EC28F6" w:rsidP="00753248">
      <w:pPr>
        <w:jc w:val="both"/>
        <w:rPr>
          <w:lang w:eastAsia="es-AR"/>
        </w:rPr>
      </w:pPr>
      <w:r>
        <w:rPr>
          <w:lang w:eastAsia="es-AR"/>
        </w:rPr>
        <w:t xml:space="preserve">Para la fabricación de acero, además de hornos de fundición y equipos especiales, un equipo de suma importancia son los puentes grúa. Los mismos se utilizan para transportar las cubas con el acero líquido de un sector a otro de la planta, además se </w:t>
      </w:r>
      <w:r w:rsidR="002467A3">
        <w:rPr>
          <w:lang w:eastAsia="es-AR"/>
        </w:rPr>
        <w:t>utilizan</w:t>
      </w:r>
      <w:r>
        <w:rPr>
          <w:lang w:eastAsia="es-AR"/>
        </w:rPr>
        <w:t xml:space="preserve"> para el mantenimiento, reparación o recambio de equipos de gran </w:t>
      </w:r>
      <w:r w:rsidR="002467A3">
        <w:rPr>
          <w:lang w:eastAsia="es-AR"/>
        </w:rPr>
        <w:t>peso</w:t>
      </w:r>
      <w:r>
        <w:rPr>
          <w:lang w:eastAsia="es-AR"/>
        </w:rPr>
        <w:t>.</w:t>
      </w:r>
      <w:r w:rsidR="005E33CC">
        <w:rPr>
          <w:lang w:eastAsia="es-AR"/>
        </w:rPr>
        <w:t xml:space="preserve"> Para dar soporte al puente grúa, y permitir su circulación a lo largo de todo el edificio, se cuenta con un par de rieles apoyados sobre vigas porta grúa (VPG).</w:t>
      </w:r>
    </w:p>
    <w:p w14:paraId="319CB821" w14:textId="36D3DC18" w:rsidR="00EC28F6" w:rsidRDefault="00EC28F6" w:rsidP="00040B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94995E" wp14:editId="74A7D58B">
            <wp:extent cx="4343400" cy="2905403"/>
            <wp:effectExtent l="0" t="0" r="0" b="9525"/>
            <wp:docPr id="894345086" name="Imagen 1" descr="Tren de carga por la noch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45086" name="Imagen 1" descr="Tren de carga por la noche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5098" cy="291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EFF9" w14:textId="69625392" w:rsidR="00040BC9" w:rsidRDefault="00040BC9" w:rsidP="00040BC9">
      <w:pPr>
        <w:pStyle w:val="Descripcin"/>
        <w:spacing w:before="0"/>
        <w:ind w:left="0"/>
        <w:jc w:val="center"/>
      </w:pPr>
      <w:r>
        <w:t xml:space="preserve">Figura </w:t>
      </w:r>
      <w:r w:rsidR="002C4153">
        <w:t>1.</w:t>
      </w:r>
      <w:fldSimple w:instr=" SEQ Figura \* ARABIC ">
        <w:r>
          <w:rPr>
            <w:noProof/>
          </w:rPr>
          <w:t>1</w:t>
        </w:r>
      </w:fldSimple>
      <w:r>
        <w:t>: Fotografía del puente grúa en operación.</w:t>
      </w:r>
    </w:p>
    <w:p w14:paraId="680653F4" w14:textId="6A95D0BD" w:rsidR="00A14B32" w:rsidRDefault="001B6321" w:rsidP="0013046D">
      <w:pPr>
        <w:jc w:val="both"/>
      </w:pPr>
      <w:r>
        <w:rPr>
          <w:lang w:eastAsia="es-AR"/>
        </w:rPr>
        <w:t xml:space="preserve">Una de las premisas principales de las VPG es su funcionamiento como barras simplemente apoyadas, con la finalidad </w:t>
      </w:r>
      <w:r w:rsidR="002467A3">
        <w:rPr>
          <w:lang w:eastAsia="es-AR"/>
        </w:rPr>
        <w:t>tener tracciones en el ala inferior para</w:t>
      </w:r>
      <w:r>
        <w:rPr>
          <w:lang w:eastAsia="es-AR"/>
        </w:rPr>
        <w:t xml:space="preserve"> todos los estados de carga</w:t>
      </w:r>
      <w:bookmarkEnd w:id="2"/>
      <w:r w:rsidR="0013046D">
        <w:rPr>
          <w:lang w:eastAsia="es-AR"/>
        </w:rPr>
        <w:t xml:space="preserve">. </w:t>
      </w:r>
      <w:r w:rsidR="00467A40">
        <w:rPr>
          <w:lang w:eastAsia="es-AR"/>
        </w:rPr>
        <w:t xml:space="preserve">Se </w:t>
      </w:r>
      <w:r w:rsidR="00F80E99">
        <w:t xml:space="preserve">quiere estudiar las solicitaciones </w:t>
      </w:r>
      <w:r w:rsidR="0013046D">
        <w:t>máximas en las VPG</w:t>
      </w:r>
      <w:r w:rsidR="00A14B32">
        <w:t xml:space="preserve">, para ello se propone </w:t>
      </w:r>
      <w:r w:rsidR="0013046D">
        <w:t>el siguiente modelo estructural</w:t>
      </w:r>
      <w:r w:rsidR="001D6BE2">
        <w:t xml:space="preserve"> </w:t>
      </w:r>
      <w:r w:rsidR="002C4153">
        <w:t>(medidas en mm)</w:t>
      </w:r>
    </w:p>
    <w:p w14:paraId="550390EC" w14:textId="1301D673" w:rsidR="00387118" w:rsidRDefault="00835A4D" w:rsidP="00387118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488CC515" wp14:editId="7CE76885">
            <wp:extent cx="6189345" cy="582930"/>
            <wp:effectExtent l="0" t="0" r="1905" b="7620"/>
            <wp:docPr id="1511478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786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3561" w14:textId="67112B76" w:rsidR="00A14B32" w:rsidRDefault="00387118" w:rsidP="00387118">
      <w:pPr>
        <w:pStyle w:val="Descripcin"/>
        <w:spacing w:before="0"/>
        <w:ind w:left="0"/>
        <w:jc w:val="center"/>
      </w:pPr>
      <w:r>
        <w:t xml:space="preserve">Figura </w:t>
      </w:r>
      <w:r w:rsidR="002C4153">
        <w:t>1.</w:t>
      </w:r>
      <w:r w:rsidR="0013046D">
        <w:t>2</w:t>
      </w:r>
      <w:r>
        <w:t>: Modelo estructural de</w:t>
      </w:r>
      <w:r w:rsidR="00835A4D">
        <w:t xml:space="preserve"> la VPG.</w:t>
      </w:r>
    </w:p>
    <w:p w14:paraId="03B98C7B" w14:textId="67FC7379" w:rsidR="00A14B32" w:rsidRDefault="00A14B32" w:rsidP="00467A40">
      <w:r>
        <w:t xml:space="preserve">Las cargas del tren se pueden modelar como cargas puntuales </w:t>
      </w:r>
      <w:r w:rsidR="0019689E">
        <w:t xml:space="preserve">aplicadas en coincidencia con </w:t>
      </w:r>
      <w:r>
        <w:t xml:space="preserve">los ejes de las ruedas, tal como se indica en la </w:t>
      </w:r>
      <w:r w:rsidR="00E50AB6">
        <w:fldChar w:fldCharType="begin"/>
      </w:r>
      <w:r w:rsidR="00E50AB6">
        <w:instrText xml:space="preserve"> REF _Ref118202320 \h </w:instrText>
      </w:r>
      <w:r w:rsidR="00E50AB6">
        <w:fldChar w:fldCharType="separate"/>
      </w:r>
      <w:r w:rsidR="00E50AB6">
        <w:t xml:space="preserve">Figura </w:t>
      </w:r>
      <w:r w:rsidR="00E50AB6">
        <w:fldChar w:fldCharType="end"/>
      </w:r>
      <w:r w:rsidR="007A74AC">
        <w:t>1.3</w:t>
      </w:r>
      <w:r w:rsidR="0013046D">
        <w:t>.</w:t>
      </w:r>
    </w:p>
    <w:p w14:paraId="418798BA" w14:textId="3ED6EBCA" w:rsidR="00387118" w:rsidRDefault="0013046D" w:rsidP="00387118">
      <w:pPr>
        <w:keepNext/>
        <w:spacing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3CD51C" wp14:editId="4C965864">
                <wp:simplePos x="0" y="0"/>
                <wp:positionH relativeFrom="column">
                  <wp:posOffset>1930400</wp:posOffset>
                </wp:positionH>
                <wp:positionV relativeFrom="paragraph">
                  <wp:posOffset>46990</wp:posOffset>
                </wp:positionV>
                <wp:extent cx="0" cy="1071880"/>
                <wp:effectExtent l="114300" t="0" r="133350" b="52070"/>
                <wp:wrapNone/>
                <wp:docPr id="1540884269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1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1F27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52pt;margin-top:3.7pt;width:0;height:8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B2234A" wp14:editId="432C0BDC">
                <wp:simplePos x="0" y="0"/>
                <wp:positionH relativeFrom="column">
                  <wp:posOffset>4264660</wp:posOffset>
                </wp:positionH>
                <wp:positionV relativeFrom="paragraph">
                  <wp:posOffset>67310</wp:posOffset>
                </wp:positionV>
                <wp:extent cx="0" cy="1071880"/>
                <wp:effectExtent l="114300" t="0" r="133350" b="52070"/>
                <wp:wrapNone/>
                <wp:docPr id="1100002717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1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0BD2E" id="Conector recto de flecha 3" o:spid="_x0000_s1026" type="#_x0000_t32" style="position:absolute;margin-left:335.8pt;margin-top:5.3pt;width:0;height:8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" strokecolor="red" strokeweight="4.5pt">
                <v:stroke endarrow="block"/>
              </v:shape>
            </w:pict>
          </mc:Fallback>
        </mc:AlternateContent>
      </w:r>
      <w:r w:rsidR="00835A4D">
        <w:rPr>
          <w:noProof/>
        </w:rPr>
        <w:drawing>
          <wp:inline distT="0" distB="0" distL="0" distR="0" wp14:anchorId="13AC352E" wp14:editId="5003414D">
            <wp:extent cx="3139440" cy="1750238"/>
            <wp:effectExtent l="0" t="0" r="3810" b="2540"/>
            <wp:docPr id="1101038325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38325" name="Imagen 1" descr="Diagrama, Dibujo de ingenierí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1956" cy="17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10BA" w14:textId="70D86B5E" w:rsidR="001E2250" w:rsidRDefault="00387118" w:rsidP="00387118">
      <w:pPr>
        <w:pStyle w:val="Descripcin"/>
        <w:spacing w:before="0"/>
        <w:ind w:left="0"/>
        <w:jc w:val="center"/>
      </w:pPr>
      <w:bookmarkStart w:id="3" w:name="_Ref118202320"/>
      <w:r>
        <w:t xml:space="preserve">Figura </w:t>
      </w:r>
      <w:bookmarkEnd w:id="3"/>
      <w:r w:rsidR="002C4153">
        <w:t>1.</w:t>
      </w:r>
      <w:r w:rsidR="0013046D">
        <w:t>3</w:t>
      </w:r>
      <w:r>
        <w:t xml:space="preserve">: </w:t>
      </w:r>
      <w:r w:rsidR="00835A4D">
        <w:t>Tren de c</w:t>
      </w:r>
      <w:r>
        <w:t xml:space="preserve">arga </w:t>
      </w:r>
      <w:r w:rsidR="00835A4D">
        <w:t>del puente grúa</w:t>
      </w:r>
    </w:p>
    <w:p w14:paraId="2215664F" w14:textId="07359D78" w:rsidR="00F80E99" w:rsidRDefault="001E2250" w:rsidP="00467A40">
      <w:r>
        <w:t xml:space="preserve">En particular, se quiere estudiar </w:t>
      </w:r>
      <w:r w:rsidR="0013046D">
        <w:t>el máximo momento y corte en el tramo</w:t>
      </w:r>
      <w:r>
        <w:t>, para ello se pide:</w:t>
      </w:r>
    </w:p>
    <w:p w14:paraId="597CC112" w14:textId="0D95536B" w:rsidR="00A14B32" w:rsidRDefault="00F80E99" w:rsidP="00F80E99">
      <w:pPr>
        <w:pStyle w:val="Prrafodelista"/>
        <w:numPr>
          <w:ilvl w:val="0"/>
          <w:numId w:val="35"/>
        </w:numPr>
      </w:pPr>
      <w:r>
        <w:t xml:space="preserve">Analizar </w:t>
      </w:r>
      <w:r w:rsidR="001E2250">
        <w:t>el efecto de un</w:t>
      </w:r>
      <w:r w:rsidR="0013046D">
        <w:t>a</w:t>
      </w:r>
      <w:r w:rsidR="001E2250">
        <w:t xml:space="preserve"> sol</w:t>
      </w:r>
      <w:r w:rsidR="0013046D">
        <w:t>a rueda sobre la VPG</w:t>
      </w:r>
      <w:r w:rsidR="001E2250">
        <w:t>. Utilizando Excel</w:t>
      </w:r>
      <w:r w:rsidR="00F56260">
        <w:t>,</w:t>
      </w:r>
      <w:r w:rsidR="001E2250">
        <w:t xml:space="preserve"> armar una planilla para calcular las reacciones en los apoyos y el momento flexor en el centro del tramo para una carga P móvil. Graficar el valor del momento en funció</w:t>
      </w:r>
      <w:r w:rsidR="00E50AB6">
        <w:t>n de la posición x de la carga</w:t>
      </w:r>
      <w:r w:rsidR="002051A7">
        <w:t xml:space="preserve">. </w:t>
      </w:r>
    </w:p>
    <w:p w14:paraId="5C95721C" w14:textId="5E2D08FB" w:rsidR="001E2250" w:rsidRDefault="002051A7" w:rsidP="00A14B32">
      <w:pPr>
        <w:pStyle w:val="Prrafodelista"/>
      </w:pPr>
      <w:proofErr w:type="gramStart"/>
      <w:r>
        <w:t>Considerar</w:t>
      </w:r>
      <w:proofErr w:type="gramEnd"/>
      <w:r>
        <w:t xml:space="preserve"> que el peso por eje es de </w:t>
      </w:r>
      <w:r w:rsidR="002467A3">
        <w:t>4</w:t>
      </w:r>
      <w:r>
        <w:t>0 ton</w:t>
      </w:r>
      <w:r w:rsidR="00A14B32">
        <w:t xml:space="preserve">. Discretizar </w:t>
      </w:r>
      <w:r w:rsidR="00F641E3">
        <w:t>cada 0,5</w:t>
      </w:r>
      <w:r w:rsidR="00F56260">
        <w:t>m.</w:t>
      </w:r>
    </w:p>
    <w:p w14:paraId="7ACA0DAF" w14:textId="3E32CE4F" w:rsidR="00387118" w:rsidRDefault="0013046D" w:rsidP="0013046D">
      <w:pPr>
        <w:pStyle w:val="Prrafodelista"/>
        <w:keepNext/>
        <w:spacing w:after="0"/>
        <w:ind w:left="0"/>
        <w:jc w:val="center"/>
      </w:pPr>
      <w:r>
        <w:rPr>
          <w:noProof/>
        </w:rPr>
        <w:drawing>
          <wp:inline distT="0" distB="0" distL="0" distR="0" wp14:anchorId="3E217B26" wp14:editId="75F4DC74">
            <wp:extent cx="2402840" cy="1328702"/>
            <wp:effectExtent l="0" t="0" r="0" b="5080"/>
            <wp:docPr id="74685484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54848" name="Imagen 1" descr="Diagram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1074" cy="13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F781" w14:textId="69165736" w:rsidR="002051A7" w:rsidRDefault="00387118" w:rsidP="00387118">
      <w:pPr>
        <w:pStyle w:val="Descripcin"/>
        <w:spacing w:before="0"/>
        <w:ind w:left="0"/>
        <w:jc w:val="center"/>
      </w:pPr>
      <w:r>
        <w:t xml:space="preserve">Figura </w:t>
      </w:r>
      <w:r w:rsidR="002C4153">
        <w:t>1.</w:t>
      </w:r>
      <w:r w:rsidR="002467A3">
        <w:t>4</w:t>
      </w:r>
      <w:r w:rsidR="00954868">
        <w:t>: Carga de un</w:t>
      </w:r>
      <w:r w:rsidR="0013046D">
        <w:t>a</w:t>
      </w:r>
      <w:r w:rsidR="00954868">
        <w:t xml:space="preserve"> sol</w:t>
      </w:r>
      <w:r w:rsidR="0013046D">
        <w:t>a rueda.</w:t>
      </w:r>
    </w:p>
    <w:p w14:paraId="5204D125" w14:textId="5524CCC3" w:rsidR="00954868" w:rsidRDefault="002467A3" w:rsidP="004D4597">
      <w:pPr>
        <w:pStyle w:val="Prrafodelista"/>
        <w:numPr>
          <w:ilvl w:val="0"/>
          <w:numId w:val="35"/>
        </w:numPr>
      </w:pPr>
      <w:r>
        <w:t xml:space="preserve">Partiendo del esquema de carga de la </w:t>
      </w:r>
      <w:r w:rsidR="007A74AC">
        <w:tab/>
        <w:t>F</w:t>
      </w:r>
      <w:r>
        <w:t xml:space="preserve">igura </w:t>
      </w:r>
      <w:r w:rsidR="007A74AC">
        <w:t>1.</w:t>
      </w:r>
      <w:r>
        <w:t>3 y a</w:t>
      </w:r>
      <w:r w:rsidR="00F80E99">
        <w:t>plicando el principio de superposición de efectos</w:t>
      </w:r>
      <w:r>
        <w:t xml:space="preserve"> al inciso anterior</w:t>
      </w:r>
      <w:r w:rsidR="0013046D">
        <w:t>.</w:t>
      </w:r>
      <w:r>
        <w:t xml:space="preserve"> </w:t>
      </w:r>
      <w:r w:rsidR="0013046D">
        <w:t>E</w:t>
      </w:r>
      <w:r w:rsidR="00F80E99">
        <w:t>ncuentre las reaccion</w:t>
      </w:r>
      <w:r w:rsidR="001E2250">
        <w:t>es de vínculo externo</w:t>
      </w:r>
      <w:r w:rsidR="0013046D">
        <w:t>,</w:t>
      </w:r>
      <w:r w:rsidR="001E2250">
        <w:t xml:space="preserve"> y el momento flexor </w:t>
      </w:r>
      <w:r w:rsidR="0013046D">
        <w:t>y corte máximo para los tramos de 12m y 18m</w:t>
      </w:r>
      <w:r>
        <w:t xml:space="preserve"> aplicando la combinación de carga: </w:t>
      </w:r>
      <m:oMath>
        <m:r>
          <w:rPr>
            <w:rFonts w:ascii="Cambria Math" w:hAnsi="Cambria Math"/>
          </w:rPr>
          <m:t>DC+LL</m:t>
        </m:r>
      </m:oMath>
      <w:r w:rsidR="0013046D">
        <w:t xml:space="preserve"> </w:t>
      </w:r>
      <w:r w:rsidR="00617F22">
        <w:t>¿Cuál</w:t>
      </w:r>
      <w:r w:rsidR="007C2B2F">
        <w:t xml:space="preserve"> es la</w:t>
      </w:r>
      <w:r w:rsidR="00617F22">
        <w:t xml:space="preserve"> posición</w:t>
      </w:r>
      <w:r w:rsidR="007C2B2F">
        <w:t xml:space="preserve"> que genera mayor momento</w:t>
      </w:r>
      <w:r w:rsidR="00617F22">
        <w:t>?</w:t>
      </w:r>
      <w:r w:rsidR="007C2B2F">
        <w:t xml:space="preserve"> ¿Cuál provoca la</w:t>
      </w:r>
      <w:r w:rsidR="001F044C">
        <w:t xml:space="preserve"> mayor re</w:t>
      </w:r>
      <w:r w:rsidR="007C2B2F">
        <w:t>ac</w:t>
      </w:r>
      <w:r w:rsidR="001F044C">
        <w:t>c</w:t>
      </w:r>
      <w:r w:rsidR="007C2B2F">
        <w:t>ión?</w:t>
      </w:r>
    </w:p>
    <w:p w14:paraId="361004E0" w14:textId="77777777" w:rsidR="002467A3" w:rsidRDefault="002467A3" w:rsidP="002467A3">
      <w:pPr>
        <w:pStyle w:val="Prrafodelista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55"/>
        <w:gridCol w:w="728"/>
        <w:gridCol w:w="660"/>
      </w:tblGrid>
      <w:tr w:rsidR="002C4153" w14:paraId="610A0B90" w14:textId="77777777" w:rsidTr="007A74A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3D872" w14:textId="77777777" w:rsidR="002C4153" w:rsidRDefault="002C4153" w:rsidP="0013046D">
            <w:pPr>
              <w:pStyle w:val="Prrafodelista"/>
              <w:ind w:left="0"/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4CF26193" w14:textId="4DC63C4B" w:rsidR="002C4153" w:rsidRDefault="002C4153" w:rsidP="0013046D">
            <w:pPr>
              <w:pStyle w:val="Prrafodelista"/>
              <w:ind w:left="0"/>
            </w:pPr>
            <w:r>
              <w:t>DC [t]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09962B5C" w14:textId="48215BCF" w:rsidR="002C4153" w:rsidRDefault="002C4153" w:rsidP="0013046D">
            <w:pPr>
              <w:pStyle w:val="Prrafodelista"/>
              <w:ind w:left="0"/>
            </w:pPr>
            <w:r>
              <w:t>LL [t]</w:t>
            </w:r>
          </w:p>
        </w:tc>
      </w:tr>
      <w:tr w:rsidR="002C4153" w14:paraId="18C12AE4" w14:textId="77777777" w:rsidTr="007A74A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38E45AAD" w14:textId="7C23A230" w:rsidR="002C4153" w:rsidRDefault="002C4153" w:rsidP="0013046D">
            <w:pPr>
              <w:pStyle w:val="Prrafodelista"/>
              <w:ind w:left="0"/>
            </w:pPr>
            <w:r>
              <w:t>Carga por rueda</w:t>
            </w:r>
          </w:p>
        </w:tc>
        <w:tc>
          <w:tcPr>
            <w:tcW w:w="0" w:type="auto"/>
          </w:tcPr>
          <w:p w14:paraId="596A746B" w14:textId="33936708" w:rsidR="002C4153" w:rsidRDefault="002C4153" w:rsidP="0013046D">
            <w:pPr>
              <w:pStyle w:val="Prrafodelista"/>
              <w:ind w:left="0"/>
            </w:pPr>
            <w:r>
              <w:t>40</w:t>
            </w:r>
          </w:p>
        </w:tc>
        <w:tc>
          <w:tcPr>
            <w:tcW w:w="0" w:type="auto"/>
          </w:tcPr>
          <w:p w14:paraId="6401164B" w14:textId="13141405" w:rsidR="002C4153" w:rsidRDefault="002C4153" w:rsidP="0013046D">
            <w:pPr>
              <w:pStyle w:val="Prrafodelista"/>
              <w:ind w:left="0"/>
            </w:pPr>
            <w:r>
              <w:t>60</w:t>
            </w:r>
          </w:p>
        </w:tc>
      </w:tr>
    </w:tbl>
    <w:p w14:paraId="3D693F2C" w14:textId="77777777" w:rsidR="002467A3" w:rsidRDefault="002467A3" w:rsidP="002467A3">
      <w:pPr>
        <w:pStyle w:val="Prrafodelista"/>
      </w:pPr>
    </w:p>
    <w:p w14:paraId="647B606D" w14:textId="0AC1871E" w:rsidR="00954868" w:rsidRDefault="00954868" w:rsidP="00954868">
      <w:pPr>
        <w:pStyle w:val="Prrafodelista"/>
        <w:numPr>
          <w:ilvl w:val="0"/>
          <w:numId w:val="35"/>
        </w:numPr>
      </w:pPr>
      <w:r>
        <w:t>¿Por qué es posible aplicar la superposición de efectos? Desarrolle las hipótesis correspondientes</w:t>
      </w:r>
      <w:r w:rsidR="00F56260">
        <w:t>.</w:t>
      </w:r>
    </w:p>
    <w:p w14:paraId="6C2F2730" w14:textId="2AB3D430" w:rsidR="00954868" w:rsidRDefault="002467A3" w:rsidP="00954868">
      <w:pPr>
        <w:pStyle w:val="Prrafodelista"/>
        <w:numPr>
          <w:ilvl w:val="0"/>
          <w:numId w:val="35"/>
        </w:numPr>
      </w:pPr>
      <w:r>
        <w:t>Como ingeniero civil le piden dimensionar todas las VPG ¿Realizaría todos con la misma sección resistente?</w:t>
      </w:r>
    </w:p>
    <w:p w14:paraId="4B07E3D3" w14:textId="19211BBD" w:rsidR="002C4153" w:rsidRPr="00C07151" w:rsidRDefault="002C4153" w:rsidP="002C4153">
      <w:pPr>
        <w:pStyle w:val="Prrafodelista"/>
        <w:numPr>
          <w:ilvl w:val="0"/>
          <w:numId w:val="35"/>
        </w:numPr>
      </w:pPr>
      <w:r w:rsidRPr="00F16D3E">
        <w:rPr>
          <w:rFonts w:eastAsiaTheme="minorEastAsia"/>
          <w:b/>
          <w:bCs/>
        </w:rPr>
        <w:t>OPCIONAL</w:t>
      </w:r>
      <w:r>
        <w:rPr>
          <w:rFonts w:eastAsiaTheme="minorEastAsia"/>
        </w:rPr>
        <w:t xml:space="preserve"> - Verifique</w:t>
      </w:r>
      <w:r w:rsidRPr="009D0AE1">
        <w:rPr>
          <w:rFonts w:eastAsiaTheme="minorEastAsia"/>
        </w:rPr>
        <w:t xml:space="preserve"> </w:t>
      </w:r>
      <w:r>
        <w:rPr>
          <w:rFonts w:eastAsiaTheme="minorEastAsia"/>
        </w:rPr>
        <w:t xml:space="preserve">los valores obtenidos analíticamente en el inciso 3 </w:t>
      </w:r>
      <w:r w:rsidRPr="009D0AE1">
        <w:rPr>
          <w:rFonts w:eastAsiaTheme="minorEastAsia"/>
        </w:rPr>
        <w:t>para</w:t>
      </w:r>
      <w:r>
        <w:rPr>
          <w:rFonts w:eastAsiaTheme="minorEastAsia"/>
        </w:rPr>
        <w:t xml:space="preserve"> la posición de </w:t>
      </w:r>
      <w:proofErr w:type="gramStart"/>
      <w:r>
        <w:rPr>
          <w:rFonts w:eastAsiaTheme="minorEastAsia"/>
        </w:rPr>
        <w:t xml:space="preserve">máximo </w:t>
      </w:r>
      <w:r w:rsidR="007A74AC">
        <w:rPr>
          <w:rFonts w:eastAsiaTheme="minorEastAsia"/>
        </w:rPr>
        <w:t xml:space="preserve">momento </w:t>
      </w:r>
      <w:r w:rsidR="007A74AC" w:rsidRPr="009D0AE1">
        <w:rPr>
          <w:rFonts w:eastAsiaTheme="minorEastAsia"/>
        </w:rPr>
        <w:t>y</w:t>
      </w:r>
      <w:r>
        <w:rPr>
          <w:rFonts w:eastAsiaTheme="minorEastAsia"/>
        </w:rPr>
        <w:t xml:space="preserve"> máximo corte</w:t>
      </w:r>
      <w:proofErr w:type="gramEnd"/>
      <w:r>
        <w:rPr>
          <w:rFonts w:eastAsiaTheme="minorEastAsia"/>
        </w:rPr>
        <w:t xml:space="preserve"> mediante</w:t>
      </w:r>
      <w:r w:rsidRPr="009D0AE1">
        <w:rPr>
          <w:rFonts w:eastAsiaTheme="minorEastAsia"/>
        </w:rPr>
        <w:t xml:space="preserve"> modelación de la estructura en un software de cálculo</w:t>
      </w:r>
      <w:r>
        <w:rPr>
          <w:rFonts w:eastAsiaTheme="minorEastAsia"/>
        </w:rPr>
        <w:t>.</w:t>
      </w:r>
    </w:p>
    <w:p w14:paraId="3E823B2A" w14:textId="77777777" w:rsidR="007A74AC" w:rsidRDefault="007A74AC" w:rsidP="002C4153">
      <w:pPr>
        <w:pStyle w:val="Prrafodelista"/>
        <w:rPr>
          <w:rFonts w:eastAsiaTheme="minorEastAsia"/>
          <w:i/>
          <w:iCs/>
        </w:rPr>
      </w:pPr>
    </w:p>
    <w:p w14:paraId="08BBE6CE" w14:textId="0FE42593" w:rsidR="002C4153" w:rsidRPr="00C07151" w:rsidRDefault="002C4153" w:rsidP="002C4153">
      <w:pPr>
        <w:pStyle w:val="Prrafodelista"/>
        <w:rPr>
          <w:i/>
          <w:iCs/>
        </w:rPr>
      </w:pPr>
      <w:r w:rsidRPr="00C07151">
        <w:rPr>
          <w:rFonts w:eastAsiaTheme="minorEastAsia"/>
          <w:i/>
          <w:iCs/>
        </w:rPr>
        <w:t xml:space="preserve">Nota: Puede usar el software de estructuras Atenea, realizado por el Departamento de Estabilidad: </w:t>
      </w:r>
      <w:hyperlink r:id="rId17" w:history="1">
        <w:r w:rsidRPr="00C07151">
          <w:rPr>
            <w:rStyle w:val="Hipervnculo"/>
            <w:rFonts w:eastAsiaTheme="minorEastAsia"/>
            <w:i/>
            <w:iCs/>
          </w:rPr>
          <w:t>https://campus.fi.uba.ar/course/view.php?id=1425</w:t>
        </w:r>
      </w:hyperlink>
      <w:r w:rsidRPr="00C07151">
        <w:rPr>
          <w:rFonts w:eastAsiaTheme="minorEastAsia"/>
          <w:i/>
          <w:iCs/>
        </w:rPr>
        <w:t xml:space="preserve"> o RAM </w:t>
      </w:r>
      <w:proofErr w:type="spellStart"/>
      <w:r w:rsidRPr="00C07151">
        <w:rPr>
          <w:rFonts w:eastAsiaTheme="minorEastAsia"/>
          <w:i/>
          <w:iCs/>
        </w:rPr>
        <w:t>Elements</w:t>
      </w:r>
      <w:proofErr w:type="spellEnd"/>
    </w:p>
    <w:p w14:paraId="7D473785" w14:textId="7DA96D82" w:rsidR="002C4153" w:rsidRDefault="002C4153" w:rsidP="002C4153">
      <w:pPr>
        <w:pStyle w:val="Prrafodelista"/>
      </w:pPr>
    </w:p>
    <w:p w14:paraId="1E1EC435" w14:textId="77777777" w:rsidR="00954868" w:rsidRDefault="00954868" w:rsidP="00954868"/>
    <w:p w14:paraId="7B5A5F49" w14:textId="46F4DC1F" w:rsidR="008A7975" w:rsidRDefault="008A7975">
      <w:r>
        <w:br w:type="page"/>
      </w:r>
    </w:p>
    <w:p w14:paraId="1475253A" w14:textId="5CD4AD4B" w:rsidR="007E7E34" w:rsidRDefault="007E7E34" w:rsidP="007E7E34">
      <w:pPr>
        <w:pStyle w:val="Ttulo2"/>
        <w:rPr>
          <w:lang w:eastAsia="es-AR"/>
        </w:rPr>
      </w:pPr>
      <w:r>
        <w:rPr>
          <w:lang w:eastAsia="es-AR"/>
        </w:rPr>
        <w:lastRenderedPageBreak/>
        <w:t>Ejercicio 2</w:t>
      </w:r>
    </w:p>
    <w:p w14:paraId="3DE75B9C" w14:textId="4D57E899" w:rsidR="007E7E34" w:rsidRDefault="007E7E34" w:rsidP="007E7E34">
      <w:r>
        <w:t>Se llama catenaria al conjunto de cables aéreos que suministran energía eléctrica a un ferrocarril. El nombre hace referencia a la curva ideal que representa la forma que toma la cuerda suspendida en sus extremos y sometida a su peso propio. Estos cables son sostenidos por una estructura fija al terreno. La Figura 2-1 muestra la estructura de suspensión utilizada en el ferrocarril Roca, la cual se compone de un pórtico rígido constituido por dos postes laterales y un reticulado.</w:t>
      </w:r>
    </w:p>
    <w:p w14:paraId="6FB23D5F" w14:textId="77777777" w:rsidR="007E7E34" w:rsidRDefault="007E7E34" w:rsidP="007E7E34">
      <w:pPr>
        <w:keepNext/>
        <w:jc w:val="center"/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6901754" wp14:editId="60DB9435">
            <wp:extent cx="4067175" cy="2219325"/>
            <wp:effectExtent l="0" t="0" r="0" b="0"/>
            <wp:docPr id="28" name="image7.png" descr="Un tren en las vias de tre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Un tren en las vias de tren&#10;&#10;Descripción generada automáticament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94D37" w14:textId="175E11D3" w:rsidR="007E7E34" w:rsidRDefault="007E7E34" w:rsidP="007E7E34">
      <w:pPr>
        <w:pBdr>
          <w:top w:val="nil"/>
          <w:left w:val="nil"/>
          <w:bottom w:val="nil"/>
          <w:right w:val="nil"/>
          <w:between w:val="nil"/>
        </w:pBdr>
        <w:spacing w:before="240" w:after="240" w:line="200" w:lineRule="auto"/>
        <w:ind w:left="709" w:hanging="709"/>
        <w:jc w:val="center"/>
        <w:rPr>
          <w:b/>
          <w:color w:val="000000"/>
          <w:sz w:val="24"/>
          <w:szCs w:val="24"/>
        </w:rPr>
      </w:pPr>
      <w:bookmarkStart w:id="4" w:name="_heading=h.26in1rg" w:colFirst="0" w:colLast="0"/>
      <w:bookmarkEnd w:id="4"/>
      <w:r>
        <w:rPr>
          <w:b/>
          <w:color w:val="000000"/>
          <w:sz w:val="24"/>
          <w:szCs w:val="24"/>
        </w:rPr>
        <w:t>Figura 2-1: Estructura de suspensión de cables - Ferrocarril Roca.</w:t>
      </w:r>
    </w:p>
    <w:p w14:paraId="4843F971" w14:textId="378E20F7" w:rsidR="007E7E34" w:rsidRDefault="007E7E34" w:rsidP="007E7E34">
      <w:r>
        <w:t xml:space="preserve">Por simplicidad se considerará la estructura como plana. Se despreciará además el peso de los elementos componentes y solo se tendrá en cuenta la fuerza ejercida por el cable. La Figura </w:t>
      </w:r>
      <w:r w:rsidR="007A74AC">
        <w:t>2-2</w:t>
      </w:r>
      <w:r>
        <w:t xml:space="preserve"> muestra el modelo estructural propuesto.</w:t>
      </w:r>
    </w:p>
    <w:p w14:paraId="72C5424F" w14:textId="77777777" w:rsidR="007E7E34" w:rsidRDefault="007E7E34" w:rsidP="007E7E34">
      <w:pPr>
        <w:keepNext/>
        <w:jc w:val="center"/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2D192EA" wp14:editId="1CFDF6CC">
            <wp:extent cx="4933950" cy="3105150"/>
            <wp:effectExtent l="0" t="0" r="0" b="0"/>
            <wp:docPr id="27" name="image8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Diagrama&#10;&#10;Descripción generada automá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DBDDF" w14:textId="7C7BAA3A" w:rsidR="007E7E34" w:rsidRDefault="007E7E34" w:rsidP="007E7E34">
      <w:pPr>
        <w:pBdr>
          <w:top w:val="nil"/>
          <w:left w:val="nil"/>
          <w:bottom w:val="nil"/>
          <w:right w:val="nil"/>
          <w:between w:val="nil"/>
        </w:pBdr>
        <w:spacing w:before="240" w:after="240" w:line="200" w:lineRule="auto"/>
        <w:ind w:left="709" w:hanging="709"/>
        <w:jc w:val="center"/>
        <w:rPr>
          <w:b/>
          <w:color w:val="000000"/>
          <w:sz w:val="24"/>
          <w:szCs w:val="24"/>
        </w:rPr>
      </w:pPr>
      <w:bookmarkStart w:id="5" w:name="_heading=h.lnxbz9" w:colFirst="0" w:colLast="0"/>
      <w:bookmarkEnd w:id="5"/>
      <w:r>
        <w:rPr>
          <w:b/>
          <w:color w:val="000000"/>
          <w:sz w:val="24"/>
          <w:szCs w:val="24"/>
        </w:rPr>
        <w:t>Figura 2-2: Modelo estructural propuesto.</w:t>
      </w:r>
    </w:p>
    <w:p w14:paraId="1CB9E084" w14:textId="77777777" w:rsidR="007E7E34" w:rsidRDefault="007E7E34" w:rsidP="007E7E34"/>
    <w:p w14:paraId="21E6ECE4" w14:textId="77777777" w:rsidR="007E7E34" w:rsidRDefault="007E7E34" w:rsidP="007E7E34"/>
    <w:p w14:paraId="331A9E80" w14:textId="77777777" w:rsidR="007E7E34" w:rsidRDefault="007E7E34" w:rsidP="007E7E34">
      <w:r>
        <w:lastRenderedPageBreak/>
        <w:t>Se pide:</w:t>
      </w:r>
    </w:p>
    <w:p w14:paraId="7829C875" w14:textId="77777777" w:rsidR="007E7E34" w:rsidRDefault="007E7E34" w:rsidP="007E7E34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E7E34">
        <w:rPr>
          <w:color w:val="000000"/>
        </w:rPr>
        <w:t>Realizar el análisis cinemático.</w:t>
      </w:r>
    </w:p>
    <w:p w14:paraId="75FC2637" w14:textId="77777777" w:rsidR="007E7E34" w:rsidRDefault="007E7E34" w:rsidP="007E7E34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E7E34">
        <w:rPr>
          <w:color w:val="000000"/>
        </w:rPr>
        <w:t>Identificar el reticulado y enunciar las condiciones para considerarlo como tal. Aislarlo y verificar el equilibrio.</w:t>
      </w:r>
    </w:p>
    <w:p w14:paraId="6552F39B" w14:textId="77777777" w:rsidR="007E7E34" w:rsidRDefault="007E7E34" w:rsidP="007E7E34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E7E34">
        <w:rPr>
          <w:color w:val="000000"/>
        </w:rPr>
        <w:t>Utilizando Excel, encontrar la fuerza P máxima sabiendo que el esfuerzo axil máximo que puede soportar la estructura es de 5 kN tanto a tracción como a compresión.</w:t>
      </w:r>
    </w:p>
    <w:p w14:paraId="3A58633E" w14:textId="77777777" w:rsidR="007E7E34" w:rsidRPr="007E7E34" w:rsidRDefault="007E7E34" w:rsidP="007E7E3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i/>
          <w:color w:val="000000"/>
        </w:rPr>
      </w:pPr>
      <w:r w:rsidRPr="007E7E34">
        <w:rPr>
          <w:i/>
          <w:color w:val="000000"/>
        </w:rPr>
        <w:t>Nota: Utilizar la herramienta “buscar objetivo”</w:t>
      </w:r>
    </w:p>
    <w:p w14:paraId="6BE40482" w14:textId="42A69399" w:rsidR="007E7E34" w:rsidRDefault="007E7E34" w:rsidP="007E7E34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E7E34">
        <w:rPr>
          <w:color w:val="000000"/>
        </w:rPr>
        <w:t xml:space="preserve">Analizar la variante del reticulado mostrada en la Figura </w:t>
      </w:r>
      <w:r w:rsidR="007A74AC">
        <w:rPr>
          <w:color w:val="000000"/>
        </w:rPr>
        <w:t>2-3</w:t>
      </w:r>
      <w:r w:rsidRPr="007E7E34">
        <w:rPr>
          <w:color w:val="000000"/>
        </w:rPr>
        <w:t>:</w:t>
      </w:r>
    </w:p>
    <w:p w14:paraId="258DD7E7" w14:textId="77777777" w:rsidR="007E7E34" w:rsidRDefault="007E7E34" w:rsidP="007E7E34">
      <w:pPr>
        <w:pStyle w:val="Prrafodelista"/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E7E34">
        <w:rPr>
          <w:color w:val="000000"/>
        </w:rPr>
        <w:t>Identificar las barras de esfuerzo nulo sin realizar cuentas.</w:t>
      </w:r>
    </w:p>
    <w:p w14:paraId="4DA08951" w14:textId="77777777" w:rsidR="007E7E34" w:rsidRDefault="007E7E34" w:rsidP="007E7E34">
      <w:pPr>
        <w:pStyle w:val="Prrafodelista"/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</w:pPr>
      <w:r w:rsidRPr="007E7E34">
        <w:rPr>
          <w:color w:val="000000"/>
        </w:rPr>
        <w:t>Para la fuerza P hallada en el punto 3, calcular el esfuerzo normal en las barras A, B y C utilizando el método de Ritter.</w:t>
      </w:r>
    </w:p>
    <w:p w14:paraId="6F67E428" w14:textId="77777777" w:rsidR="007E7E34" w:rsidRDefault="007E7E34" w:rsidP="007E7E34">
      <w:pPr>
        <w:keepNext/>
        <w:ind w:left="720"/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5F1B724" wp14:editId="0C2DFE42">
            <wp:extent cx="5486400" cy="1520870"/>
            <wp:effectExtent l="0" t="0" r="0" b="0"/>
            <wp:docPr id="31" name="image10.png" descr="Gráfico, 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0.png" descr="Gráfico, Diagrama&#10;&#10;Descripción generada automá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848D6" w14:textId="7858A634" w:rsidR="008A7975" w:rsidRPr="007E7E34" w:rsidRDefault="007E7E34" w:rsidP="007E7E34">
      <w:pPr>
        <w:pBdr>
          <w:top w:val="nil"/>
          <w:left w:val="nil"/>
          <w:bottom w:val="nil"/>
          <w:right w:val="nil"/>
          <w:between w:val="nil"/>
        </w:pBdr>
        <w:spacing w:before="240" w:after="240" w:line="200" w:lineRule="auto"/>
        <w:ind w:left="709"/>
        <w:jc w:val="center"/>
        <w:rPr>
          <w:b/>
          <w:color w:val="000000"/>
          <w:sz w:val="24"/>
          <w:szCs w:val="24"/>
        </w:rPr>
      </w:pPr>
      <w:bookmarkStart w:id="6" w:name="_heading=h.35nkun2" w:colFirst="0" w:colLast="0"/>
      <w:bookmarkEnd w:id="6"/>
      <w:r>
        <w:rPr>
          <w:b/>
          <w:color w:val="000000"/>
          <w:sz w:val="24"/>
          <w:szCs w:val="24"/>
        </w:rPr>
        <w:t>Figura 2-3: Variante del reticulado.</w:t>
      </w:r>
    </w:p>
    <w:sectPr w:rsidR="008A7975" w:rsidRPr="007E7E34" w:rsidSect="00AD2CC2">
      <w:headerReference w:type="default" r:id="rId21"/>
      <w:pgSz w:w="11907" w:h="16839" w:code="9"/>
      <w:pgMar w:top="568" w:right="1080" w:bottom="567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A6D88" w14:textId="77777777" w:rsidR="009C7779" w:rsidRDefault="009C7779" w:rsidP="00C208CD">
      <w:pPr>
        <w:spacing w:after="0" w:line="240" w:lineRule="auto"/>
      </w:pPr>
      <w:r>
        <w:separator/>
      </w:r>
    </w:p>
  </w:endnote>
  <w:endnote w:type="continuationSeparator" w:id="0">
    <w:p w14:paraId="2DB72397" w14:textId="77777777" w:rsidR="009C7779" w:rsidRDefault="009C7779" w:rsidP="00C2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55E3A" w14:textId="77777777" w:rsidR="009C7779" w:rsidRDefault="009C7779" w:rsidP="00C208CD">
      <w:pPr>
        <w:spacing w:after="0" w:line="240" w:lineRule="auto"/>
      </w:pPr>
      <w:r>
        <w:separator/>
      </w:r>
    </w:p>
  </w:footnote>
  <w:footnote w:type="continuationSeparator" w:id="0">
    <w:p w14:paraId="02A9DBEA" w14:textId="77777777" w:rsidR="009C7779" w:rsidRDefault="009C7779" w:rsidP="00C2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14" w:type="dxa"/>
      <w:jc w:val="center"/>
      <w:tblLook w:val="04A0" w:firstRow="1" w:lastRow="0" w:firstColumn="1" w:lastColumn="0" w:noHBand="0" w:noVBand="1"/>
    </w:tblPr>
    <w:tblGrid>
      <w:gridCol w:w="2449"/>
      <w:gridCol w:w="470"/>
      <w:gridCol w:w="5303"/>
      <w:gridCol w:w="987"/>
      <w:gridCol w:w="1105"/>
    </w:tblGrid>
    <w:tr w:rsidR="00C05E80" w14:paraId="1618E5A6" w14:textId="77777777" w:rsidTr="00EA3092">
      <w:trPr>
        <w:trHeight w:val="311"/>
        <w:jc w:val="center"/>
      </w:trPr>
      <w:tc>
        <w:tcPr>
          <w:tcW w:w="10314" w:type="dxa"/>
          <w:gridSpan w:val="5"/>
          <w:shd w:val="clear" w:color="auto" w:fill="F2F2F2" w:themeFill="background1" w:themeFillShade="F2"/>
          <w:vAlign w:val="center"/>
        </w:tcPr>
        <w:p w14:paraId="5B16D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Universidad de Buenos Aires – Facultad de Ingeniería – Dpto. Estabilidad</w:t>
          </w:r>
        </w:p>
      </w:tc>
    </w:tr>
    <w:tr w:rsidR="00C05E80" w14:paraId="4724068C" w14:textId="77777777" w:rsidTr="00EA3092">
      <w:trPr>
        <w:trHeight w:val="311"/>
        <w:jc w:val="center"/>
      </w:trPr>
      <w:tc>
        <w:tcPr>
          <w:tcW w:w="2449" w:type="dxa"/>
          <w:shd w:val="clear" w:color="auto" w:fill="F2F2F2" w:themeFill="background1" w:themeFillShade="F2"/>
          <w:vAlign w:val="center"/>
        </w:tcPr>
        <w:p w14:paraId="542EC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 xml:space="preserve">Trabajo práctico </w:t>
          </w:r>
          <w:proofErr w:type="spellStart"/>
          <w:r w:rsidRPr="00EA3092">
            <w:rPr>
              <w:i/>
            </w:rPr>
            <w:t>Nº</w:t>
          </w:r>
          <w:proofErr w:type="spellEnd"/>
        </w:p>
      </w:tc>
      <w:tc>
        <w:tcPr>
          <w:tcW w:w="470" w:type="dxa"/>
          <w:shd w:val="clear" w:color="auto" w:fill="F2F2F2" w:themeFill="background1" w:themeFillShade="F2"/>
          <w:vAlign w:val="center"/>
        </w:tcPr>
        <w:p w14:paraId="216B1C64" w14:textId="7AE90130" w:rsidR="00C05E80" w:rsidRPr="00EA3092" w:rsidRDefault="008950CA" w:rsidP="00EA3092">
          <w:pPr>
            <w:pStyle w:val="Encabezado"/>
            <w:jc w:val="center"/>
            <w:rPr>
              <w:b/>
            </w:rPr>
          </w:pPr>
          <w:r>
            <w:rPr>
              <w:b/>
            </w:rPr>
            <w:t>2</w:t>
          </w:r>
        </w:p>
      </w:tc>
      <w:tc>
        <w:tcPr>
          <w:tcW w:w="7395" w:type="dxa"/>
          <w:gridSpan w:val="3"/>
          <w:shd w:val="clear" w:color="auto" w:fill="F2F2F2" w:themeFill="background1" w:themeFillShade="F2"/>
          <w:vAlign w:val="center"/>
        </w:tcPr>
        <w:p w14:paraId="252CEA44" w14:textId="4FB4EE0E" w:rsidR="00C05E80" w:rsidRPr="00EA3092" w:rsidRDefault="008950CA" w:rsidP="00EA3092">
          <w:pPr>
            <w:pStyle w:val="Encabezado"/>
            <w:jc w:val="center"/>
            <w:rPr>
              <w:b/>
            </w:rPr>
          </w:pPr>
          <w:r>
            <w:rPr>
              <w:b/>
            </w:rPr>
            <w:t>Modelación y análisis de estructuras</w:t>
          </w:r>
        </w:p>
      </w:tc>
    </w:tr>
    <w:tr w:rsidR="00C05E80" w14:paraId="026B2BAA" w14:textId="77777777" w:rsidTr="00E71343">
      <w:trPr>
        <w:trHeight w:val="311"/>
        <w:jc w:val="center"/>
      </w:trPr>
      <w:tc>
        <w:tcPr>
          <w:tcW w:w="8222" w:type="dxa"/>
          <w:gridSpan w:val="3"/>
          <w:shd w:val="clear" w:color="auto" w:fill="F2F2F2" w:themeFill="background1" w:themeFillShade="F2"/>
          <w:vAlign w:val="center"/>
        </w:tcPr>
        <w:p w14:paraId="4C1C0C83" w14:textId="60679D5B" w:rsidR="00C05E80" w:rsidRPr="00EA3092" w:rsidRDefault="008A7975" w:rsidP="00EA3092">
          <w:pPr>
            <w:pStyle w:val="Encabezado"/>
            <w:jc w:val="center"/>
            <w:rPr>
              <w:i/>
            </w:rPr>
          </w:pPr>
          <w:r>
            <w:rPr>
              <w:i/>
            </w:rPr>
            <w:t>TB036 ESTÁTICA – Curso</w:t>
          </w:r>
          <w:r w:rsidR="007A74AC">
            <w:rPr>
              <w:i/>
            </w:rPr>
            <w:t xml:space="preserve"> </w:t>
          </w:r>
          <w:r>
            <w:rPr>
              <w:i/>
            </w:rPr>
            <w:t>2</w:t>
          </w:r>
        </w:p>
      </w:tc>
      <w:tc>
        <w:tcPr>
          <w:tcW w:w="987" w:type="dxa"/>
          <w:shd w:val="clear" w:color="auto" w:fill="F2F2F2" w:themeFill="background1" w:themeFillShade="F2"/>
          <w:vAlign w:val="center"/>
        </w:tcPr>
        <w:p w14:paraId="6B18EDC1" w14:textId="77777777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t>Hoja:</w:t>
          </w:r>
        </w:p>
      </w:tc>
      <w:tc>
        <w:tcPr>
          <w:tcW w:w="1105" w:type="dxa"/>
          <w:shd w:val="clear" w:color="auto" w:fill="F2F2F2" w:themeFill="background1" w:themeFillShade="F2"/>
          <w:vAlign w:val="center"/>
        </w:tcPr>
        <w:p w14:paraId="36660218" w14:textId="1A09A1F6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PAGE   \* MERGEFORMAT </w:instrText>
          </w:r>
          <w:r w:rsidRPr="00EA3092">
            <w:rPr>
              <w:b/>
              <w:i/>
            </w:rPr>
            <w:fldChar w:fldCharType="separate"/>
          </w:r>
          <w:r w:rsidR="0060728F">
            <w:rPr>
              <w:b/>
              <w:i/>
              <w:noProof/>
            </w:rPr>
            <w:t>4</w:t>
          </w:r>
          <w:r w:rsidRPr="00EA3092">
            <w:rPr>
              <w:b/>
              <w:i/>
            </w:rPr>
            <w:fldChar w:fldCharType="end"/>
          </w:r>
          <w:r w:rsidRPr="00EA3092">
            <w:rPr>
              <w:b/>
              <w:i/>
            </w:rPr>
            <w:t xml:space="preserve"> de </w:t>
          </w: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SECTIONPAGES</w:instrText>
          </w:r>
          <w:r w:rsidRPr="00EA3092">
            <w:rPr>
              <w:b/>
              <w:i/>
            </w:rPr>
            <w:fldChar w:fldCharType="separate"/>
          </w:r>
          <w:r w:rsidR="007A74AC">
            <w:rPr>
              <w:b/>
              <w:i/>
              <w:noProof/>
            </w:rPr>
            <w:t>6</w:t>
          </w:r>
          <w:r w:rsidRPr="00EA3092">
            <w:rPr>
              <w:b/>
              <w:i/>
            </w:rPr>
            <w:fldChar w:fldCharType="end"/>
          </w:r>
        </w:p>
      </w:tc>
    </w:tr>
  </w:tbl>
  <w:p w14:paraId="6476BD2C" w14:textId="77777777" w:rsidR="00C05E80" w:rsidRDefault="00C05E80" w:rsidP="007007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B2D29"/>
    <w:multiLevelType w:val="hybridMultilevel"/>
    <w:tmpl w:val="C3949C14"/>
    <w:lvl w:ilvl="0" w:tplc="8BDA8D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52C5D"/>
    <w:multiLevelType w:val="hybridMultilevel"/>
    <w:tmpl w:val="297ABBC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E71BF"/>
    <w:multiLevelType w:val="hybridMultilevel"/>
    <w:tmpl w:val="DC66EF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44E52"/>
    <w:multiLevelType w:val="hybridMultilevel"/>
    <w:tmpl w:val="DB7E2D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C6A42"/>
    <w:multiLevelType w:val="hybridMultilevel"/>
    <w:tmpl w:val="F4421398"/>
    <w:lvl w:ilvl="0" w:tplc="59DCD10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4A47AE"/>
    <w:multiLevelType w:val="hybridMultilevel"/>
    <w:tmpl w:val="82C0877A"/>
    <w:lvl w:ilvl="0" w:tplc="27B008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3395E"/>
    <w:multiLevelType w:val="multilevel"/>
    <w:tmpl w:val="1B52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5A6BF6"/>
    <w:multiLevelType w:val="multilevel"/>
    <w:tmpl w:val="FBA478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242EB"/>
    <w:multiLevelType w:val="hybridMultilevel"/>
    <w:tmpl w:val="64CA084A"/>
    <w:lvl w:ilvl="0" w:tplc="69B0223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D15905"/>
    <w:multiLevelType w:val="hybridMultilevel"/>
    <w:tmpl w:val="BB287DDE"/>
    <w:lvl w:ilvl="0" w:tplc="E67230F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D5240"/>
    <w:multiLevelType w:val="multilevel"/>
    <w:tmpl w:val="5EF08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120F4C"/>
    <w:multiLevelType w:val="hybridMultilevel"/>
    <w:tmpl w:val="A262F0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F1F54"/>
    <w:multiLevelType w:val="hybridMultilevel"/>
    <w:tmpl w:val="4C3AC89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75838"/>
    <w:multiLevelType w:val="hybridMultilevel"/>
    <w:tmpl w:val="7462531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B5BD3"/>
    <w:multiLevelType w:val="multilevel"/>
    <w:tmpl w:val="F41EE2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4A664C"/>
    <w:multiLevelType w:val="hybridMultilevel"/>
    <w:tmpl w:val="7DA6B8BA"/>
    <w:lvl w:ilvl="0" w:tplc="E67230F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801E9"/>
    <w:multiLevelType w:val="multilevel"/>
    <w:tmpl w:val="D25EE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90685E"/>
    <w:multiLevelType w:val="multilevel"/>
    <w:tmpl w:val="4F04B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545F2A"/>
    <w:multiLevelType w:val="hybridMultilevel"/>
    <w:tmpl w:val="454CEA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342FA6"/>
    <w:multiLevelType w:val="multilevel"/>
    <w:tmpl w:val="6C4E4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FA60EE"/>
    <w:multiLevelType w:val="hybridMultilevel"/>
    <w:tmpl w:val="8FB0B6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C3B62"/>
    <w:multiLevelType w:val="hybridMultilevel"/>
    <w:tmpl w:val="C3F042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F2A23"/>
    <w:multiLevelType w:val="hybridMultilevel"/>
    <w:tmpl w:val="6DFA928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C96344"/>
    <w:multiLevelType w:val="hybridMultilevel"/>
    <w:tmpl w:val="416C512E"/>
    <w:lvl w:ilvl="0" w:tplc="E67230F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F74B0"/>
    <w:multiLevelType w:val="hybridMultilevel"/>
    <w:tmpl w:val="90B4C7C8"/>
    <w:lvl w:ilvl="0" w:tplc="E86E62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A664D"/>
    <w:multiLevelType w:val="multilevel"/>
    <w:tmpl w:val="C3AAE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FF734B"/>
    <w:multiLevelType w:val="hybridMultilevel"/>
    <w:tmpl w:val="844CC44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FF026B"/>
    <w:multiLevelType w:val="hybridMultilevel"/>
    <w:tmpl w:val="25A20426"/>
    <w:lvl w:ilvl="0" w:tplc="7CC40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1186C"/>
    <w:multiLevelType w:val="hybridMultilevel"/>
    <w:tmpl w:val="32E4C4D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05886"/>
    <w:multiLevelType w:val="multilevel"/>
    <w:tmpl w:val="79A2B754"/>
    <w:lvl w:ilvl="0">
      <w:start w:val="1"/>
      <w:numFmt w:val="decimal"/>
      <w:pStyle w:val="Ttulo1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3148" w:hanging="73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7" w:hanging="737"/>
      </w:pPr>
      <w:rPr>
        <w:rFonts w:hint="default"/>
      </w:rPr>
    </w:lvl>
  </w:abstractNum>
  <w:abstractNum w:abstractNumId="30" w15:restartNumberingAfterBreak="0">
    <w:nsid w:val="6F137862"/>
    <w:multiLevelType w:val="multilevel"/>
    <w:tmpl w:val="50D2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8B651B"/>
    <w:multiLevelType w:val="hybridMultilevel"/>
    <w:tmpl w:val="0AE087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35568"/>
    <w:multiLevelType w:val="hybridMultilevel"/>
    <w:tmpl w:val="57B647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E3C41"/>
    <w:multiLevelType w:val="multilevel"/>
    <w:tmpl w:val="9A74E602"/>
    <w:lvl w:ilvl="0">
      <w:start w:val="1"/>
      <w:numFmt w:val="decimal"/>
      <w:lvlText w:val="%1"/>
      <w:lvlJc w:val="left"/>
      <w:pPr>
        <w:ind w:left="737" w:hanging="737"/>
      </w:pPr>
    </w:lvl>
    <w:lvl w:ilvl="1">
      <w:start w:val="1"/>
      <w:numFmt w:val="decimal"/>
      <w:lvlText w:val="%1.%2"/>
      <w:lvlJc w:val="left"/>
      <w:pPr>
        <w:ind w:left="737" w:hanging="737"/>
      </w:pPr>
    </w:lvl>
    <w:lvl w:ilvl="2">
      <w:start w:val="1"/>
      <w:numFmt w:val="decimal"/>
      <w:lvlText w:val="%1.%2.%3"/>
      <w:lvlJc w:val="left"/>
      <w:pPr>
        <w:ind w:left="737" w:hanging="737"/>
      </w:pPr>
    </w:lvl>
    <w:lvl w:ilvl="3">
      <w:start w:val="1"/>
      <w:numFmt w:val="decimal"/>
      <w:lvlText w:val="%1.%2.%3.%4"/>
      <w:lvlJc w:val="left"/>
      <w:pPr>
        <w:ind w:left="737" w:hanging="737"/>
      </w:pPr>
    </w:lvl>
    <w:lvl w:ilvl="4">
      <w:start w:val="1"/>
      <w:numFmt w:val="decimal"/>
      <w:lvlText w:val="%1.%2.%3.%4.%5"/>
      <w:lvlJc w:val="left"/>
      <w:pPr>
        <w:ind w:left="737" w:hanging="737"/>
      </w:pPr>
    </w:lvl>
    <w:lvl w:ilvl="5">
      <w:start w:val="1"/>
      <w:numFmt w:val="decimal"/>
      <w:lvlText w:val="%1.%2.%3.%4.%5.%6"/>
      <w:lvlJc w:val="left"/>
      <w:pPr>
        <w:ind w:left="737" w:hanging="737"/>
      </w:pPr>
    </w:lvl>
    <w:lvl w:ilvl="6">
      <w:start w:val="1"/>
      <w:numFmt w:val="decimal"/>
      <w:lvlText w:val="%1.%2.%3.%4.%5.%6.%7"/>
      <w:lvlJc w:val="left"/>
      <w:pPr>
        <w:ind w:left="737" w:hanging="737"/>
      </w:pPr>
    </w:lvl>
    <w:lvl w:ilvl="7">
      <w:start w:val="1"/>
      <w:numFmt w:val="decimal"/>
      <w:lvlText w:val="%1.%2.%3.%4.%5.%6.%7.%8"/>
      <w:lvlJc w:val="left"/>
      <w:pPr>
        <w:ind w:left="737" w:hanging="737"/>
      </w:pPr>
    </w:lvl>
    <w:lvl w:ilvl="8">
      <w:start w:val="1"/>
      <w:numFmt w:val="decimal"/>
      <w:lvlText w:val="%1.%2.%3.%4.%5.%6.%7.%8.%9"/>
      <w:lvlJc w:val="left"/>
      <w:pPr>
        <w:ind w:left="737" w:hanging="737"/>
      </w:pPr>
    </w:lvl>
  </w:abstractNum>
  <w:abstractNum w:abstractNumId="34" w15:restartNumberingAfterBreak="0">
    <w:nsid w:val="742D2A49"/>
    <w:multiLevelType w:val="hybridMultilevel"/>
    <w:tmpl w:val="A262F0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732AE"/>
    <w:multiLevelType w:val="multilevel"/>
    <w:tmpl w:val="1258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B16394"/>
    <w:multiLevelType w:val="hybridMultilevel"/>
    <w:tmpl w:val="F7F873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1E1663"/>
    <w:multiLevelType w:val="multilevel"/>
    <w:tmpl w:val="DCC4F6B8"/>
    <w:lvl w:ilvl="0">
      <w:start w:val="1"/>
      <w:numFmt w:val="decimal"/>
      <w:lvlText w:val="%1."/>
      <w:lvlJc w:val="left"/>
      <w:pPr>
        <w:ind w:left="-32766" w:firstLine="3276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2766" w:firstLine="32766"/>
      </w:pPr>
      <w:rPr>
        <w:rFonts w:hint="default"/>
      </w:rPr>
    </w:lvl>
    <w:lvl w:ilvl="2">
      <w:start w:val="1"/>
      <w:numFmt w:val="decimal"/>
      <w:lvlText w:val="%2.%3.%1."/>
      <w:lvlJc w:val="left"/>
      <w:pPr>
        <w:ind w:left="-32766" w:firstLine="32766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3861" w:hanging="1701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4581" w:hanging="1701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5301" w:hanging="1701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6021" w:hanging="1701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6741" w:hanging="1701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7461" w:hanging="1701"/>
      </w:pPr>
      <w:rPr>
        <w:rFonts w:hint="default"/>
      </w:rPr>
    </w:lvl>
  </w:abstractNum>
  <w:abstractNum w:abstractNumId="38" w15:restartNumberingAfterBreak="0">
    <w:nsid w:val="7E54369D"/>
    <w:multiLevelType w:val="hybridMultilevel"/>
    <w:tmpl w:val="EE56E7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567015">
    <w:abstractNumId w:val="0"/>
  </w:num>
  <w:num w:numId="2" w16cid:durableId="755636522">
    <w:abstractNumId w:val="5"/>
  </w:num>
  <w:num w:numId="3" w16cid:durableId="1260484690">
    <w:abstractNumId w:val="27"/>
  </w:num>
  <w:num w:numId="4" w16cid:durableId="1796219805">
    <w:abstractNumId w:val="37"/>
  </w:num>
  <w:num w:numId="5" w16cid:durableId="1524905055">
    <w:abstractNumId w:val="2"/>
  </w:num>
  <w:num w:numId="6" w16cid:durableId="948007830">
    <w:abstractNumId w:val="21"/>
  </w:num>
  <w:num w:numId="7" w16cid:durableId="989292709">
    <w:abstractNumId w:val="29"/>
  </w:num>
  <w:num w:numId="8" w16cid:durableId="160856284">
    <w:abstractNumId w:val="35"/>
  </w:num>
  <w:num w:numId="9" w16cid:durableId="1663699182">
    <w:abstractNumId w:val="35"/>
  </w:num>
  <w:num w:numId="10" w16cid:durableId="1428844652">
    <w:abstractNumId w:val="14"/>
    <w:lvlOverride w:ilvl="0">
      <w:lvl w:ilvl="0">
        <w:numFmt w:val="decimal"/>
        <w:lvlText w:val="%1."/>
        <w:lvlJc w:val="left"/>
      </w:lvl>
    </w:lvlOverride>
  </w:num>
  <w:num w:numId="11" w16cid:durableId="1305308421">
    <w:abstractNumId w:val="6"/>
  </w:num>
  <w:num w:numId="12" w16cid:durableId="711617086">
    <w:abstractNumId w:val="7"/>
    <w:lvlOverride w:ilvl="0">
      <w:lvl w:ilvl="0">
        <w:numFmt w:val="decimal"/>
        <w:lvlText w:val="%1."/>
        <w:lvlJc w:val="left"/>
      </w:lvl>
    </w:lvlOverride>
  </w:num>
  <w:num w:numId="13" w16cid:durableId="320889185">
    <w:abstractNumId w:val="30"/>
    <w:lvlOverride w:ilvl="0">
      <w:lvl w:ilvl="0">
        <w:numFmt w:val="lowerLetter"/>
        <w:lvlText w:val="%1."/>
        <w:lvlJc w:val="left"/>
      </w:lvl>
    </w:lvlOverride>
  </w:num>
  <w:num w:numId="14" w16cid:durableId="1113868038">
    <w:abstractNumId w:val="10"/>
    <w:lvlOverride w:ilvl="0">
      <w:lvl w:ilvl="0">
        <w:numFmt w:val="decimal"/>
        <w:lvlText w:val="%1."/>
        <w:lvlJc w:val="left"/>
      </w:lvl>
    </w:lvlOverride>
  </w:num>
  <w:num w:numId="15" w16cid:durableId="37779096">
    <w:abstractNumId w:val="25"/>
    <w:lvlOverride w:ilvl="0">
      <w:lvl w:ilvl="0">
        <w:numFmt w:val="decimal"/>
        <w:lvlText w:val="%1."/>
        <w:lvlJc w:val="left"/>
      </w:lvl>
    </w:lvlOverride>
  </w:num>
  <w:num w:numId="16" w16cid:durableId="1100301317">
    <w:abstractNumId w:val="17"/>
    <w:lvlOverride w:ilvl="0">
      <w:lvl w:ilvl="0">
        <w:numFmt w:val="decimal"/>
        <w:lvlText w:val="%1."/>
        <w:lvlJc w:val="left"/>
      </w:lvl>
    </w:lvlOverride>
  </w:num>
  <w:num w:numId="17" w16cid:durableId="107357040">
    <w:abstractNumId w:val="32"/>
  </w:num>
  <w:num w:numId="18" w16cid:durableId="214969875">
    <w:abstractNumId w:val="24"/>
  </w:num>
  <w:num w:numId="19" w16cid:durableId="989217284">
    <w:abstractNumId w:val="3"/>
  </w:num>
  <w:num w:numId="20" w16cid:durableId="1187524692">
    <w:abstractNumId w:val="11"/>
  </w:num>
  <w:num w:numId="21" w16cid:durableId="1308242235">
    <w:abstractNumId w:val="38"/>
  </w:num>
  <w:num w:numId="22" w16cid:durableId="983243904">
    <w:abstractNumId w:val="16"/>
  </w:num>
  <w:num w:numId="23" w16cid:durableId="2125726345">
    <w:abstractNumId w:val="20"/>
  </w:num>
  <w:num w:numId="24" w16cid:durableId="729501794">
    <w:abstractNumId w:val="26"/>
  </w:num>
  <w:num w:numId="25" w16cid:durableId="1982539318">
    <w:abstractNumId w:val="29"/>
  </w:num>
  <w:num w:numId="26" w16cid:durableId="1448626333">
    <w:abstractNumId w:val="12"/>
  </w:num>
  <w:num w:numId="27" w16cid:durableId="1863976044">
    <w:abstractNumId w:val="29"/>
  </w:num>
  <w:num w:numId="28" w16cid:durableId="223489212">
    <w:abstractNumId w:val="34"/>
  </w:num>
  <w:num w:numId="29" w16cid:durableId="1582372776">
    <w:abstractNumId w:val="31"/>
  </w:num>
  <w:num w:numId="30" w16cid:durableId="1206915449">
    <w:abstractNumId w:val="18"/>
  </w:num>
  <w:num w:numId="31" w16cid:durableId="986592476">
    <w:abstractNumId w:val="23"/>
  </w:num>
  <w:num w:numId="32" w16cid:durableId="1643926251">
    <w:abstractNumId w:val="9"/>
  </w:num>
  <w:num w:numId="33" w16cid:durableId="976881644">
    <w:abstractNumId w:val="15"/>
  </w:num>
  <w:num w:numId="34" w16cid:durableId="1950506839">
    <w:abstractNumId w:val="1"/>
  </w:num>
  <w:num w:numId="35" w16cid:durableId="1612739957">
    <w:abstractNumId w:val="22"/>
  </w:num>
  <w:num w:numId="36" w16cid:durableId="1197499694">
    <w:abstractNumId w:val="8"/>
  </w:num>
  <w:num w:numId="37" w16cid:durableId="559248364">
    <w:abstractNumId w:val="4"/>
  </w:num>
  <w:num w:numId="38" w16cid:durableId="1187988398">
    <w:abstractNumId w:val="19"/>
  </w:num>
  <w:num w:numId="39" w16cid:durableId="1897160912">
    <w:abstractNumId w:val="28"/>
  </w:num>
  <w:num w:numId="40" w16cid:durableId="535504682">
    <w:abstractNumId w:val="13"/>
  </w:num>
  <w:num w:numId="41" w16cid:durableId="1035156978">
    <w:abstractNumId w:val="33"/>
  </w:num>
  <w:num w:numId="42" w16cid:durableId="146978293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CD"/>
    <w:rsid w:val="000125DB"/>
    <w:rsid w:val="00040BC9"/>
    <w:rsid w:val="000426FC"/>
    <w:rsid w:val="00045229"/>
    <w:rsid w:val="00047B23"/>
    <w:rsid w:val="000578F0"/>
    <w:rsid w:val="00061B36"/>
    <w:rsid w:val="0006320D"/>
    <w:rsid w:val="00070EB8"/>
    <w:rsid w:val="0008658F"/>
    <w:rsid w:val="00086D75"/>
    <w:rsid w:val="00092E8F"/>
    <w:rsid w:val="000C3C58"/>
    <w:rsid w:val="000D7262"/>
    <w:rsid w:val="00124FAB"/>
    <w:rsid w:val="0013046D"/>
    <w:rsid w:val="0014198D"/>
    <w:rsid w:val="00162077"/>
    <w:rsid w:val="0016323F"/>
    <w:rsid w:val="00164159"/>
    <w:rsid w:val="001813BA"/>
    <w:rsid w:val="0018474F"/>
    <w:rsid w:val="0019689E"/>
    <w:rsid w:val="001976D6"/>
    <w:rsid w:val="00197A09"/>
    <w:rsid w:val="001A0CE1"/>
    <w:rsid w:val="001B0BB7"/>
    <w:rsid w:val="001B6321"/>
    <w:rsid w:val="001D6BE2"/>
    <w:rsid w:val="001E0789"/>
    <w:rsid w:val="001E2250"/>
    <w:rsid w:val="001F044C"/>
    <w:rsid w:val="001F57E2"/>
    <w:rsid w:val="002051A7"/>
    <w:rsid w:val="00205D77"/>
    <w:rsid w:val="00207367"/>
    <w:rsid w:val="00207375"/>
    <w:rsid w:val="002353DF"/>
    <w:rsid w:val="002404DA"/>
    <w:rsid w:val="00243122"/>
    <w:rsid w:val="00243293"/>
    <w:rsid w:val="002467A3"/>
    <w:rsid w:val="00263A2B"/>
    <w:rsid w:val="00266755"/>
    <w:rsid w:val="00280FE6"/>
    <w:rsid w:val="002A748D"/>
    <w:rsid w:val="002C4153"/>
    <w:rsid w:val="002C4D24"/>
    <w:rsid w:val="002D1BDF"/>
    <w:rsid w:val="002E72DB"/>
    <w:rsid w:val="002F16B7"/>
    <w:rsid w:val="00382E94"/>
    <w:rsid w:val="00387118"/>
    <w:rsid w:val="003A25B5"/>
    <w:rsid w:val="003C62BD"/>
    <w:rsid w:val="003E4735"/>
    <w:rsid w:val="003F3398"/>
    <w:rsid w:val="003F7CBA"/>
    <w:rsid w:val="0042175C"/>
    <w:rsid w:val="004267BE"/>
    <w:rsid w:val="00431B41"/>
    <w:rsid w:val="00457639"/>
    <w:rsid w:val="00467A40"/>
    <w:rsid w:val="00486618"/>
    <w:rsid w:val="004C05E7"/>
    <w:rsid w:val="004C1B9C"/>
    <w:rsid w:val="004C42E4"/>
    <w:rsid w:val="004C7998"/>
    <w:rsid w:val="004D2A77"/>
    <w:rsid w:val="004E553C"/>
    <w:rsid w:val="004F6904"/>
    <w:rsid w:val="00515BAD"/>
    <w:rsid w:val="00515EB9"/>
    <w:rsid w:val="005209A5"/>
    <w:rsid w:val="0053250C"/>
    <w:rsid w:val="005327E9"/>
    <w:rsid w:val="005434CE"/>
    <w:rsid w:val="00551ED5"/>
    <w:rsid w:val="00572DC7"/>
    <w:rsid w:val="005768C3"/>
    <w:rsid w:val="00580111"/>
    <w:rsid w:val="005A43D0"/>
    <w:rsid w:val="005B1876"/>
    <w:rsid w:val="005B1E0E"/>
    <w:rsid w:val="005C4F3B"/>
    <w:rsid w:val="005C76F2"/>
    <w:rsid w:val="005D25B7"/>
    <w:rsid w:val="005D7554"/>
    <w:rsid w:val="005E24EA"/>
    <w:rsid w:val="005E33CC"/>
    <w:rsid w:val="0060728F"/>
    <w:rsid w:val="00614C80"/>
    <w:rsid w:val="00617F22"/>
    <w:rsid w:val="006235CB"/>
    <w:rsid w:val="00627A67"/>
    <w:rsid w:val="00635707"/>
    <w:rsid w:val="0064442C"/>
    <w:rsid w:val="00646B78"/>
    <w:rsid w:val="00657781"/>
    <w:rsid w:val="00686D0C"/>
    <w:rsid w:val="006946AC"/>
    <w:rsid w:val="006C722D"/>
    <w:rsid w:val="006E6C89"/>
    <w:rsid w:val="006F6ED0"/>
    <w:rsid w:val="007007A9"/>
    <w:rsid w:val="00713F69"/>
    <w:rsid w:val="007221CF"/>
    <w:rsid w:val="007364F3"/>
    <w:rsid w:val="00743101"/>
    <w:rsid w:val="0074623A"/>
    <w:rsid w:val="00747A43"/>
    <w:rsid w:val="00750B43"/>
    <w:rsid w:val="00753248"/>
    <w:rsid w:val="0075795A"/>
    <w:rsid w:val="00784AB8"/>
    <w:rsid w:val="00796E04"/>
    <w:rsid w:val="007A74AC"/>
    <w:rsid w:val="007C2B2F"/>
    <w:rsid w:val="007C61A4"/>
    <w:rsid w:val="007D04FB"/>
    <w:rsid w:val="007E7E34"/>
    <w:rsid w:val="0082590E"/>
    <w:rsid w:val="00826C2D"/>
    <w:rsid w:val="00835A4D"/>
    <w:rsid w:val="00850CEE"/>
    <w:rsid w:val="008721BC"/>
    <w:rsid w:val="00884C4E"/>
    <w:rsid w:val="00891380"/>
    <w:rsid w:val="00892A1B"/>
    <w:rsid w:val="008950CA"/>
    <w:rsid w:val="00895FFB"/>
    <w:rsid w:val="008A7975"/>
    <w:rsid w:val="008D1C8C"/>
    <w:rsid w:val="008D445A"/>
    <w:rsid w:val="008E199C"/>
    <w:rsid w:val="008F7DBE"/>
    <w:rsid w:val="0090132C"/>
    <w:rsid w:val="00912021"/>
    <w:rsid w:val="00920FE9"/>
    <w:rsid w:val="0093747A"/>
    <w:rsid w:val="00954868"/>
    <w:rsid w:val="00966993"/>
    <w:rsid w:val="00980714"/>
    <w:rsid w:val="00992557"/>
    <w:rsid w:val="009963AF"/>
    <w:rsid w:val="009C7779"/>
    <w:rsid w:val="009D0AE1"/>
    <w:rsid w:val="009D2250"/>
    <w:rsid w:val="009F38E0"/>
    <w:rsid w:val="00A069EB"/>
    <w:rsid w:val="00A071F4"/>
    <w:rsid w:val="00A14B32"/>
    <w:rsid w:val="00A40133"/>
    <w:rsid w:val="00A739A4"/>
    <w:rsid w:val="00A768BB"/>
    <w:rsid w:val="00A82FE8"/>
    <w:rsid w:val="00A96F7F"/>
    <w:rsid w:val="00AA5042"/>
    <w:rsid w:val="00AA5A6B"/>
    <w:rsid w:val="00AB3F0D"/>
    <w:rsid w:val="00AB6330"/>
    <w:rsid w:val="00AC3BCA"/>
    <w:rsid w:val="00AD1A24"/>
    <w:rsid w:val="00AD2CC2"/>
    <w:rsid w:val="00AE01E3"/>
    <w:rsid w:val="00AE52FC"/>
    <w:rsid w:val="00AF1D0A"/>
    <w:rsid w:val="00B11C6B"/>
    <w:rsid w:val="00B139B8"/>
    <w:rsid w:val="00B22636"/>
    <w:rsid w:val="00B3684D"/>
    <w:rsid w:val="00B37076"/>
    <w:rsid w:val="00B6560E"/>
    <w:rsid w:val="00B80470"/>
    <w:rsid w:val="00B925DE"/>
    <w:rsid w:val="00BA2BE5"/>
    <w:rsid w:val="00BE3048"/>
    <w:rsid w:val="00BF2D81"/>
    <w:rsid w:val="00C01965"/>
    <w:rsid w:val="00C05E80"/>
    <w:rsid w:val="00C07151"/>
    <w:rsid w:val="00C154A1"/>
    <w:rsid w:val="00C15742"/>
    <w:rsid w:val="00C17F43"/>
    <w:rsid w:val="00C208CD"/>
    <w:rsid w:val="00C21B4F"/>
    <w:rsid w:val="00C637C7"/>
    <w:rsid w:val="00C802DE"/>
    <w:rsid w:val="00CA187A"/>
    <w:rsid w:val="00CA42B9"/>
    <w:rsid w:val="00CB6DCF"/>
    <w:rsid w:val="00CC790E"/>
    <w:rsid w:val="00CD07BB"/>
    <w:rsid w:val="00CE5BCC"/>
    <w:rsid w:val="00CF4312"/>
    <w:rsid w:val="00D14057"/>
    <w:rsid w:val="00D21B60"/>
    <w:rsid w:val="00D21FC1"/>
    <w:rsid w:val="00D3618D"/>
    <w:rsid w:val="00D47B9B"/>
    <w:rsid w:val="00D63431"/>
    <w:rsid w:val="00D77CAF"/>
    <w:rsid w:val="00D83563"/>
    <w:rsid w:val="00DB1970"/>
    <w:rsid w:val="00DD277B"/>
    <w:rsid w:val="00DE4186"/>
    <w:rsid w:val="00DE66BF"/>
    <w:rsid w:val="00DF47C0"/>
    <w:rsid w:val="00DF6C47"/>
    <w:rsid w:val="00E17163"/>
    <w:rsid w:val="00E25E6E"/>
    <w:rsid w:val="00E2619A"/>
    <w:rsid w:val="00E40810"/>
    <w:rsid w:val="00E50AB6"/>
    <w:rsid w:val="00E54113"/>
    <w:rsid w:val="00E558CE"/>
    <w:rsid w:val="00E63B1A"/>
    <w:rsid w:val="00E71343"/>
    <w:rsid w:val="00E81034"/>
    <w:rsid w:val="00E90C75"/>
    <w:rsid w:val="00EA3092"/>
    <w:rsid w:val="00EB15EE"/>
    <w:rsid w:val="00EB664F"/>
    <w:rsid w:val="00EC28F6"/>
    <w:rsid w:val="00EF0809"/>
    <w:rsid w:val="00EF5383"/>
    <w:rsid w:val="00F16D3E"/>
    <w:rsid w:val="00F268A7"/>
    <w:rsid w:val="00F41FFF"/>
    <w:rsid w:val="00F45938"/>
    <w:rsid w:val="00F56260"/>
    <w:rsid w:val="00F6118E"/>
    <w:rsid w:val="00F641E3"/>
    <w:rsid w:val="00F80E99"/>
    <w:rsid w:val="00FB2FDE"/>
    <w:rsid w:val="00FB4EDE"/>
    <w:rsid w:val="00FD6FD3"/>
    <w:rsid w:val="00FF247C"/>
    <w:rsid w:val="00FF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7303A9"/>
  <w15:docId w15:val="{6DC1DCC6-EFE8-4CA7-9B13-18D84D61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D0A"/>
  </w:style>
  <w:style w:type="paragraph" w:styleId="Ttulo1">
    <w:name w:val="heading 1"/>
    <w:basedOn w:val="Normal"/>
    <w:next w:val="Normal"/>
    <w:link w:val="Ttulo1Car"/>
    <w:uiPriority w:val="9"/>
    <w:rsid w:val="00061B36"/>
    <w:pPr>
      <w:numPr>
        <w:numId w:val="7"/>
      </w:numPr>
      <w:outlineLvl w:val="0"/>
    </w:pPr>
    <w:rPr>
      <w:b/>
      <w:caps/>
      <w:sz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1B36"/>
    <w:pPr>
      <w:numPr>
        <w:ilvl w:val="1"/>
        <w:numId w:val="7"/>
      </w:numPr>
      <w:ind w:left="737"/>
      <w:outlineLvl w:val="1"/>
    </w:pPr>
    <w:rPr>
      <w:b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1B36"/>
    <w:pPr>
      <w:numPr>
        <w:ilvl w:val="2"/>
        <w:numId w:val="7"/>
      </w:numPr>
      <w:outlineLvl w:val="2"/>
    </w:pPr>
    <w:rPr>
      <w:i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76D6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76D6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76D6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76D6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76D6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76D6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8CD"/>
  </w:style>
  <w:style w:type="paragraph" w:styleId="Piedepgina">
    <w:name w:val="footer"/>
    <w:basedOn w:val="Normal"/>
    <w:link w:val="Piedepgina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8CD"/>
  </w:style>
  <w:style w:type="paragraph" w:styleId="Textodeglobo">
    <w:name w:val="Balloon Text"/>
    <w:basedOn w:val="Normal"/>
    <w:link w:val="TextodegloboCar"/>
    <w:uiPriority w:val="99"/>
    <w:semiHidden/>
    <w:unhideWhenUsed/>
    <w:rsid w:val="00C2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8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A30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61B36"/>
    <w:rPr>
      <w:b/>
      <w:caps/>
      <w:sz w:val="36"/>
    </w:rPr>
  </w:style>
  <w:style w:type="paragraph" w:styleId="TtuloTDC">
    <w:name w:val="TOC Heading"/>
    <w:basedOn w:val="Ttulo1"/>
    <w:next w:val="Normal"/>
    <w:uiPriority w:val="39"/>
    <w:unhideWhenUsed/>
    <w:qFormat/>
    <w:rsid w:val="007007A9"/>
    <w:pPr>
      <w:numPr>
        <w:numId w:val="0"/>
      </w:numPr>
      <w:spacing w:line="360" w:lineRule="auto"/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700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007A9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61B36"/>
    <w:rPr>
      <w:b/>
      <w:sz w:val="32"/>
    </w:rPr>
  </w:style>
  <w:style w:type="character" w:customStyle="1" w:styleId="Ttulo3Car">
    <w:name w:val="Título 3 Car"/>
    <w:basedOn w:val="Fuentedeprrafopredeter"/>
    <w:link w:val="Ttulo3"/>
    <w:uiPriority w:val="9"/>
    <w:rsid w:val="00061B36"/>
    <w:rPr>
      <w:i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76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76D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76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76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76D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76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1976D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976D6"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976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76D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76D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A748D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B656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56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56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56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560E"/>
    <w:rPr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E40810"/>
    <w:pPr>
      <w:spacing w:before="240" w:after="240" w:line="200" w:lineRule="exact"/>
      <w:ind w:left="709"/>
      <w:contextualSpacing/>
    </w:pPr>
    <w:rPr>
      <w:b/>
      <w:iCs/>
      <w:sz w:val="24"/>
      <w:szCs w:val="18"/>
    </w:rPr>
  </w:style>
  <w:style w:type="paragraph" w:styleId="NormalWeb">
    <w:name w:val="Normal (Web)"/>
    <w:basedOn w:val="Normal"/>
    <w:uiPriority w:val="99"/>
    <w:semiHidden/>
    <w:unhideWhenUsed/>
    <w:rsid w:val="0024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EB15EE"/>
    <w:pPr>
      <w:spacing w:after="0" w:line="240" w:lineRule="auto"/>
    </w:pPr>
  </w:style>
  <w:style w:type="table" w:styleId="Tablaconcuadrculaclara">
    <w:name w:val="Grid Table Light"/>
    <w:basedOn w:val="Tablanormal"/>
    <w:uiPriority w:val="40"/>
    <w:rsid w:val="00AD2C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o-nfasis2">
    <w:name w:val="Grid Table 1 Light Accent 2"/>
    <w:basedOn w:val="Tablanormal"/>
    <w:uiPriority w:val="46"/>
    <w:rsid w:val="00AD2CC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AD2C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">
    <w:name w:val="Grid Table 1 Light"/>
    <w:basedOn w:val="Tablanormal"/>
    <w:uiPriority w:val="46"/>
    <w:rsid w:val="008D1C8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7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ampus.fi.uba.ar/course/view.php?id=142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1AFECD3294F444B0CB1A8ED88B7D1C" ma:contentTypeVersion="12" ma:contentTypeDescription="Create a new document." ma:contentTypeScope="" ma:versionID="822c06c214637d7716a160eb4cb71779">
  <xsd:schema xmlns:xsd="http://www.w3.org/2001/XMLSchema" xmlns:xs="http://www.w3.org/2001/XMLSchema" xmlns:p="http://schemas.microsoft.com/office/2006/metadata/properties" xmlns:ns3="3351f9f4-1f10-4d9f-9ceb-897242e1e62f" xmlns:ns4="2aef05d8-d819-401f-a016-dd588faa25a4" targetNamespace="http://schemas.microsoft.com/office/2006/metadata/properties" ma:root="true" ma:fieldsID="549368a3cb8e5c82323be1c88163aca3" ns3:_="" ns4:_="">
    <xsd:import namespace="3351f9f4-1f10-4d9f-9ceb-897242e1e62f"/>
    <xsd:import namespace="2aef05d8-d819-401f-a016-dd588faa25a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1f9f4-1f10-4d9f-9ceb-897242e1e6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05d8-d819-401f-a016-dd588faa2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39A54-EA1A-47E5-8DF7-C662B3784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EF71C8-5364-4CF4-B733-98406E616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1f9f4-1f10-4d9f-9ceb-897242e1e62f"/>
    <ds:schemaRef ds:uri="2aef05d8-d819-401f-a016-dd588faa2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D25B75-A18E-4A11-ADC5-68DE6B83AD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3F6F96-C3B7-41AF-9700-14F24CEA86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802</Words>
  <Characters>4414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Parente</dc:creator>
  <cp:lastModifiedBy>Dalma Lugo</cp:lastModifiedBy>
  <cp:revision>3</cp:revision>
  <cp:lastPrinted>2021-04-23T02:40:00Z</cp:lastPrinted>
  <dcterms:created xsi:type="dcterms:W3CDTF">2024-10-14T15:29:00Z</dcterms:created>
  <dcterms:modified xsi:type="dcterms:W3CDTF">2024-10-15T12:20:00Z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0x0101003D1AFECD3294F444B0CB1A8ED88B7D1C</vt:lpwstr>
  </property>
</Properties>
</file>